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>Протокол заседания</w:t>
      </w:r>
    </w:p>
    <w:p w:rsidR="002A12C0" w:rsidRPr="00066A4D" w:rsidRDefault="002A12C0" w:rsidP="00C7460F">
      <w:pPr>
        <w:jc w:val="center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Президиума Федерации шахмат Алтайского края от </w:t>
      </w:r>
      <w:r w:rsidR="00CA1D1E">
        <w:rPr>
          <w:b/>
          <w:bCs/>
          <w:sz w:val="23"/>
          <w:szCs w:val="23"/>
        </w:rPr>
        <w:t>2</w:t>
      </w:r>
      <w:r w:rsidR="00DD681B">
        <w:rPr>
          <w:b/>
          <w:bCs/>
          <w:sz w:val="23"/>
          <w:szCs w:val="23"/>
        </w:rPr>
        <w:t>5</w:t>
      </w:r>
      <w:r w:rsidR="00CA1D1E">
        <w:rPr>
          <w:b/>
          <w:bCs/>
          <w:sz w:val="23"/>
          <w:szCs w:val="23"/>
        </w:rPr>
        <w:t xml:space="preserve"> </w:t>
      </w:r>
      <w:r w:rsidR="00DD681B">
        <w:rPr>
          <w:b/>
          <w:bCs/>
          <w:sz w:val="23"/>
          <w:szCs w:val="23"/>
        </w:rPr>
        <w:t>марта</w:t>
      </w:r>
      <w:r w:rsidRPr="00066A4D">
        <w:rPr>
          <w:b/>
          <w:bCs/>
          <w:sz w:val="23"/>
          <w:szCs w:val="23"/>
        </w:rPr>
        <w:t xml:space="preserve"> 20</w:t>
      </w:r>
      <w:r w:rsidR="004541FC" w:rsidRPr="00066A4D">
        <w:rPr>
          <w:b/>
          <w:bCs/>
          <w:sz w:val="23"/>
          <w:szCs w:val="23"/>
        </w:rPr>
        <w:t>2</w:t>
      </w:r>
      <w:r w:rsidR="00DD681B">
        <w:rPr>
          <w:b/>
          <w:bCs/>
          <w:sz w:val="23"/>
          <w:szCs w:val="23"/>
        </w:rPr>
        <w:t>3</w:t>
      </w:r>
      <w:r w:rsidRPr="00066A4D">
        <w:rPr>
          <w:b/>
          <w:bCs/>
          <w:sz w:val="23"/>
          <w:szCs w:val="23"/>
        </w:rPr>
        <w:t xml:space="preserve"> года.</w:t>
      </w:r>
    </w:p>
    <w:p w:rsidR="002A12C0" w:rsidRPr="00A514C9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Место проведения – </w:t>
      </w:r>
      <w:r w:rsidR="00DD681B">
        <w:rPr>
          <w:b/>
          <w:bCs/>
          <w:sz w:val="23"/>
          <w:szCs w:val="23"/>
        </w:rPr>
        <w:t>КГБУ «Краевой шахматный клуб»</w:t>
      </w:r>
      <w:r w:rsidR="005F1080">
        <w:rPr>
          <w:b/>
          <w:bCs/>
          <w:sz w:val="23"/>
          <w:szCs w:val="23"/>
        </w:rPr>
        <w:t xml:space="preserve">, посредством </w:t>
      </w:r>
      <w:proofErr w:type="spellStart"/>
      <w:r w:rsidR="00DD681B">
        <w:rPr>
          <w:b/>
          <w:bCs/>
          <w:sz w:val="23"/>
          <w:szCs w:val="23"/>
          <w:lang w:val="en-US"/>
        </w:rPr>
        <w:t>WhatsUpp</w:t>
      </w:r>
      <w:proofErr w:type="spellEnd"/>
      <w:r w:rsidR="005F1080">
        <w:rPr>
          <w:b/>
          <w:bCs/>
          <w:sz w:val="23"/>
          <w:szCs w:val="23"/>
        </w:rPr>
        <w:t xml:space="preserve"> конференции</w:t>
      </w:r>
    </w:p>
    <w:p w:rsidR="00B57EAA" w:rsidRPr="00066A4D" w:rsidRDefault="00B57EAA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Время начала: </w:t>
      </w:r>
      <w:r w:rsidR="00DD681B" w:rsidRPr="00DD681B">
        <w:rPr>
          <w:b/>
          <w:bCs/>
          <w:sz w:val="23"/>
          <w:szCs w:val="23"/>
        </w:rPr>
        <w:t>15</w:t>
      </w:r>
      <w:r w:rsidR="005F1080">
        <w:rPr>
          <w:b/>
          <w:bCs/>
          <w:sz w:val="23"/>
          <w:szCs w:val="23"/>
        </w:rPr>
        <w:t>:00</w:t>
      </w:r>
    </w:p>
    <w:p w:rsidR="002A12C0" w:rsidRPr="00066A4D" w:rsidRDefault="002A12C0" w:rsidP="00C7460F">
      <w:pPr>
        <w:jc w:val="both"/>
        <w:rPr>
          <w:b/>
          <w:bCs/>
          <w:sz w:val="23"/>
          <w:szCs w:val="23"/>
        </w:rPr>
      </w:pPr>
    </w:p>
    <w:p w:rsidR="002A12C0" w:rsidRDefault="002A12C0" w:rsidP="00C7460F">
      <w:pPr>
        <w:jc w:val="both"/>
        <w:rPr>
          <w:b/>
          <w:bCs/>
          <w:sz w:val="23"/>
          <w:szCs w:val="23"/>
        </w:rPr>
      </w:pPr>
      <w:r w:rsidRPr="00066A4D">
        <w:rPr>
          <w:b/>
          <w:bCs/>
          <w:sz w:val="23"/>
          <w:szCs w:val="23"/>
        </w:rPr>
        <w:t xml:space="preserve">На заседании присутствуют: </w:t>
      </w:r>
      <w:r w:rsidR="001D500E" w:rsidRPr="00066A4D">
        <w:rPr>
          <w:b/>
          <w:bCs/>
          <w:sz w:val="23"/>
          <w:szCs w:val="23"/>
        </w:rPr>
        <w:t xml:space="preserve">Члены Президиума – </w:t>
      </w:r>
      <w:r w:rsidRPr="00066A4D">
        <w:rPr>
          <w:b/>
          <w:bCs/>
          <w:sz w:val="23"/>
          <w:szCs w:val="23"/>
        </w:rPr>
        <w:t>Поломошнов</w:t>
      </w:r>
      <w:r w:rsidR="001D500E" w:rsidRPr="00066A4D">
        <w:rPr>
          <w:b/>
          <w:bCs/>
          <w:sz w:val="23"/>
          <w:szCs w:val="23"/>
        </w:rPr>
        <w:t xml:space="preserve"> </w:t>
      </w:r>
      <w:r w:rsidRPr="00066A4D">
        <w:rPr>
          <w:b/>
          <w:bCs/>
          <w:sz w:val="23"/>
          <w:szCs w:val="23"/>
        </w:rPr>
        <w:t xml:space="preserve">А.А., Бочкарев А.А., </w:t>
      </w:r>
      <w:r w:rsidR="0017112A" w:rsidRPr="00066A4D">
        <w:rPr>
          <w:b/>
          <w:bCs/>
          <w:sz w:val="23"/>
          <w:szCs w:val="23"/>
        </w:rPr>
        <w:t>Пышнограй Д.И.</w:t>
      </w:r>
      <w:r w:rsidR="00A2216E">
        <w:rPr>
          <w:b/>
          <w:bCs/>
          <w:sz w:val="23"/>
          <w:szCs w:val="23"/>
        </w:rPr>
        <w:t>, Кузьмин Д.В.</w:t>
      </w:r>
      <w:r w:rsidR="00757CB0">
        <w:rPr>
          <w:b/>
          <w:bCs/>
          <w:sz w:val="23"/>
          <w:szCs w:val="23"/>
        </w:rPr>
        <w:t xml:space="preserve">, </w:t>
      </w:r>
      <w:r w:rsidR="00AD1A35">
        <w:rPr>
          <w:b/>
          <w:bCs/>
          <w:sz w:val="23"/>
          <w:szCs w:val="23"/>
        </w:rPr>
        <w:t>Герасимюк М.В.</w:t>
      </w:r>
      <w:r w:rsidR="00DB12B1">
        <w:rPr>
          <w:b/>
          <w:bCs/>
          <w:sz w:val="23"/>
          <w:szCs w:val="23"/>
        </w:rPr>
        <w:t>, Эртель В.А.</w:t>
      </w:r>
      <w:r w:rsidR="00466B8C">
        <w:rPr>
          <w:b/>
          <w:bCs/>
          <w:sz w:val="23"/>
          <w:szCs w:val="23"/>
        </w:rPr>
        <w:t>, Хитров Д.В.</w:t>
      </w:r>
      <w:r w:rsidR="00AD1A35">
        <w:rPr>
          <w:b/>
          <w:bCs/>
          <w:sz w:val="23"/>
          <w:szCs w:val="23"/>
        </w:rPr>
        <w:t xml:space="preserve">, </w:t>
      </w:r>
      <w:r w:rsidR="00931D0B">
        <w:rPr>
          <w:b/>
          <w:bCs/>
          <w:sz w:val="23"/>
          <w:szCs w:val="23"/>
        </w:rPr>
        <w:t>Борисов А.Н.</w:t>
      </w:r>
      <w:r w:rsidR="00DD681B">
        <w:rPr>
          <w:b/>
          <w:bCs/>
          <w:sz w:val="23"/>
          <w:szCs w:val="23"/>
        </w:rPr>
        <w:t>, Косачев Д.Ю.</w:t>
      </w:r>
    </w:p>
    <w:p w:rsidR="00DD681B" w:rsidRPr="00DD681B" w:rsidRDefault="00DD681B" w:rsidP="00C7460F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качестве гостей заседания – </w:t>
      </w:r>
      <w:proofErr w:type="spellStart"/>
      <w:r>
        <w:rPr>
          <w:b/>
          <w:bCs/>
          <w:sz w:val="23"/>
          <w:szCs w:val="23"/>
        </w:rPr>
        <w:t>Науаева</w:t>
      </w:r>
      <w:proofErr w:type="spellEnd"/>
      <w:r>
        <w:rPr>
          <w:b/>
          <w:bCs/>
          <w:sz w:val="23"/>
          <w:szCs w:val="23"/>
        </w:rPr>
        <w:t xml:space="preserve"> М.П., </w:t>
      </w:r>
      <w:proofErr w:type="spellStart"/>
      <w:r>
        <w:rPr>
          <w:b/>
          <w:bCs/>
          <w:sz w:val="23"/>
          <w:szCs w:val="23"/>
        </w:rPr>
        <w:t>Бояринцев</w:t>
      </w:r>
      <w:proofErr w:type="spellEnd"/>
      <w:r>
        <w:rPr>
          <w:b/>
          <w:bCs/>
          <w:sz w:val="23"/>
          <w:szCs w:val="23"/>
        </w:rPr>
        <w:t xml:space="preserve"> В.О.</w:t>
      </w:r>
    </w:p>
    <w:p w:rsidR="0017112A" w:rsidRPr="00066A4D" w:rsidRDefault="0017112A" w:rsidP="00C7460F">
      <w:pPr>
        <w:jc w:val="both"/>
        <w:rPr>
          <w:b/>
          <w:bCs/>
          <w:sz w:val="23"/>
          <w:szCs w:val="23"/>
        </w:rPr>
      </w:pP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</w:rPr>
      </w:pPr>
      <w:r w:rsidRPr="00A62E25">
        <w:rPr>
          <w:bCs/>
        </w:rPr>
        <w:t xml:space="preserve">Председателем заседания избран </w:t>
      </w:r>
      <w:r w:rsidR="00F87F07" w:rsidRPr="00A62E25">
        <w:rPr>
          <w:bCs/>
        </w:rPr>
        <w:t>Поломошнов А.А.</w:t>
      </w:r>
    </w:p>
    <w:p w:rsidR="00612DDF" w:rsidRPr="00A62E2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A62E25">
        <w:rPr>
          <w:b/>
          <w:bCs/>
        </w:rPr>
        <w:t>В повестку собрания вынесены следующие вопросы: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Стратегия развития Федерации в крае.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Создание оргкомитета и подготовка Этапа Детского Кубка России «Кубок Алтая».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 xml:space="preserve">По предложению Тренерского совета принятия решения по поводу участия в сессиях </w:t>
      </w:r>
      <w:proofErr w:type="spellStart"/>
      <w:r>
        <w:rPr>
          <w:color w:val="000000"/>
          <w:shd w:val="clear" w:color="auto" w:fill="FFFFFF"/>
        </w:rPr>
        <w:t>гроссшколы</w:t>
      </w:r>
      <w:proofErr w:type="spellEnd"/>
      <w:r>
        <w:rPr>
          <w:color w:val="000000"/>
          <w:shd w:val="clear" w:color="auto" w:fill="FFFFFF"/>
        </w:rPr>
        <w:t xml:space="preserve"> членов сборных команд по возрастам.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Подготовка заявки на проведение Суперфинала Чемпионата России в Барнауле.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Определение даты отчетно-выборной конференции.</w:t>
      </w:r>
    </w:p>
    <w:p w:rsidR="00DD681B" w:rsidRPr="00DD681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000000"/>
          <w:shd w:val="clear" w:color="auto" w:fill="FFFFFF"/>
        </w:rPr>
        <w:t>Проведение первой лиги Алтайского края в Бийске. Сроки.</w:t>
      </w:r>
    </w:p>
    <w:p w:rsidR="00931D0B" w:rsidRPr="00931D0B" w:rsidRDefault="00DD681B" w:rsidP="00931D0B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>
        <w:rPr>
          <w:color w:val="2C2D2E"/>
        </w:rPr>
        <w:t>Календарь соревнований на март-апрель.</w:t>
      </w:r>
    </w:p>
    <w:p w:rsidR="005F1080" w:rsidRPr="00522CD8" w:rsidRDefault="00931D0B" w:rsidP="00522CD8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rPr>
          <w:color w:val="2C2D2E"/>
        </w:rPr>
      </w:pPr>
      <w:r w:rsidRPr="00522CD8">
        <w:rPr>
          <w:color w:val="2C2D2E"/>
        </w:rPr>
        <w:t xml:space="preserve">Разное </w:t>
      </w:r>
    </w:p>
    <w:p w:rsidR="00612DDF" w:rsidRPr="00A62E25" w:rsidRDefault="00612DDF" w:rsidP="005F1608">
      <w:pPr>
        <w:jc w:val="both"/>
        <w:rPr>
          <w:i/>
          <w:color w:val="333333"/>
        </w:rPr>
      </w:pPr>
      <w:r w:rsidRPr="00A62E25">
        <w:rPr>
          <w:b/>
          <w:i/>
          <w:color w:val="333333"/>
        </w:rPr>
        <w:t>Предлагается утвердить повестку. Голосование «за» - единогласно. Повестка утверждается.</w:t>
      </w:r>
    </w:p>
    <w:p w:rsidR="004A492E" w:rsidRPr="00DD681B" w:rsidRDefault="002A12C0" w:rsidP="00FE56F0">
      <w:pPr>
        <w:jc w:val="both"/>
        <w:rPr>
          <w:b/>
          <w:color w:val="333333"/>
        </w:rPr>
      </w:pPr>
      <w:r w:rsidRPr="00DD681B">
        <w:rPr>
          <w:b/>
          <w:bCs/>
          <w:color w:val="000000"/>
          <w:shd w:val="clear" w:color="auto" w:fill="FFFFFF"/>
        </w:rPr>
        <w:t xml:space="preserve">1. </w:t>
      </w:r>
      <w:r w:rsidR="00DD681B" w:rsidRPr="00DD681B">
        <w:rPr>
          <w:b/>
          <w:color w:val="000000"/>
          <w:shd w:val="clear" w:color="auto" w:fill="FFFFFF"/>
        </w:rPr>
        <w:t>Стратегия развития Федерации в крае</w:t>
      </w:r>
      <w:r w:rsidR="00734D8A" w:rsidRPr="00DD681B">
        <w:rPr>
          <w:b/>
          <w:color w:val="000000"/>
          <w:shd w:val="clear" w:color="auto" w:fill="FFFFFF"/>
        </w:rPr>
        <w:t>.</w:t>
      </w:r>
    </w:p>
    <w:p w:rsidR="00DD681B" w:rsidRDefault="005F1080" w:rsidP="00DD681B">
      <w:pPr>
        <w:jc w:val="both"/>
        <w:rPr>
          <w:color w:val="333333"/>
        </w:rPr>
      </w:pPr>
      <w:r>
        <w:rPr>
          <w:color w:val="333333"/>
        </w:rPr>
        <w:t xml:space="preserve">Выступил </w:t>
      </w:r>
      <w:r w:rsidR="00DD681B">
        <w:rPr>
          <w:color w:val="333333"/>
        </w:rPr>
        <w:t>Поломошнов А.А.</w:t>
      </w:r>
      <w:r w:rsidR="00734D8A">
        <w:rPr>
          <w:color w:val="333333"/>
        </w:rPr>
        <w:t xml:space="preserve">, </w:t>
      </w:r>
      <w:r w:rsidR="00DD681B">
        <w:rPr>
          <w:color w:val="333333"/>
        </w:rPr>
        <w:t>рассказал стратегию развития Федерации в части увеличения массовости, объяснил, как в эту стратегию встраиваются реализация проекта «Шахматы в школах» и открытие детских сельских шахматных клубов. Отметил, что турнир школьных команд по шахматам носит в большей степени массовый характер, чем спортивный, предложил подумать над увеличением численности команд в финале.</w:t>
      </w:r>
    </w:p>
    <w:p w:rsidR="00734D8A" w:rsidRDefault="00DD681B" w:rsidP="00DD681B">
      <w:pPr>
        <w:jc w:val="both"/>
        <w:rPr>
          <w:color w:val="333333"/>
        </w:rPr>
      </w:pPr>
      <w:r>
        <w:rPr>
          <w:color w:val="333333"/>
        </w:rPr>
        <w:t>Выступил Борисов А.Н., который отметил, что Федерация выбрала правильный путь проведения «Белой ладьи» через зональные отборы. Предложил для увеличения численности увеличить допуск команд с отборочных турниров по зонам, из г. Барнаула и из г. Бийска.</w:t>
      </w:r>
    </w:p>
    <w:p w:rsidR="00DD681B" w:rsidRDefault="00DD681B" w:rsidP="00DD681B">
      <w:pPr>
        <w:jc w:val="both"/>
        <w:rPr>
          <w:color w:val="333333"/>
        </w:rPr>
      </w:pPr>
      <w:r>
        <w:rPr>
          <w:color w:val="333333"/>
        </w:rPr>
        <w:t>Выступил Косачев Д.Ю., который отметил, что для увеличения численности команд в финале необходимо увеличение бюджета на проведение финала «Белой ладьи» как минимум до 1 млн. рублей.</w:t>
      </w:r>
    </w:p>
    <w:p w:rsidR="00734D8A" w:rsidRDefault="00734D8A" w:rsidP="00734D8A">
      <w:pPr>
        <w:pStyle w:val="a4"/>
        <w:jc w:val="both"/>
        <w:rPr>
          <w:color w:val="333333"/>
        </w:rPr>
      </w:pPr>
    </w:p>
    <w:p w:rsidR="001754D1" w:rsidRPr="00A62E25" w:rsidRDefault="001754D1" w:rsidP="001754D1">
      <w:pPr>
        <w:shd w:val="clear" w:color="auto" w:fill="FFFFFF"/>
        <w:jc w:val="both"/>
        <w:rPr>
          <w:color w:val="333333"/>
        </w:rPr>
      </w:pPr>
    </w:p>
    <w:p w:rsidR="00E54069" w:rsidRPr="00A62E25" w:rsidRDefault="00E54069" w:rsidP="00E54069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5F1080" w:rsidRDefault="00DD681B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Принять к сведению доклад Поломошнова А.А.</w:t>
      </w:r>
    </w:p>
    <w:p w:rsidR="00DD681B" w:rsidRPr="00A62E25" w:rsidRDefault="00DD681B" w:rsidP="00E54069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Поручить детско-юношеской комиссии и комиссии по шахматам в малых городах и сельских поселениях к июньскому заседанию Президиума подготовить предложения по формуле проведения краевой «Белой ладьи» в 2024 году с учетом повышения массовости в финале.</w:t>
      </w:r>
      <w:r w:rsidR="0062672D">
        <w:rPr>
          <w:b/>
          <w:color w:val="000000"/>
        </w:rPr>
        <w:t xml:space="preserve"> Определить, что в финале необходимо ориентироваться на участие 40 школьных команд.</w:t>
      </w:r>
    </w:p>
    <w:p w:rsidR="00E53173" w:rsidRPr="00A62E25" w:rsidRDefault="00E53173" w:rsidP="00E54069">
      <w:pPr>
        <w:shd w:val="clear" w:color="auto" w:fill="FFFFFF"/>
        <w:jc w:val="both"/>
        <w:rPr>
          <w:b/>
          <w:color w:val="333333"/>
        </w:rPr>
      </w:pPr>
    </w:p>
    <w:p w:rsidR="00B57EAA" w:rsidRPr="00A62E25" w:rsidRDefault="00B57EAA" w:rsidP="00FE56F0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Default="00824AB8" w:rsidP="0056784A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 </w:t>
      </w:r>
      <w:r w:rsidR="0056784A" w:rsidRPr="00A62E25">
        <w:rPr>
          <w:b/>
          <w:i/>
          <w:color w:val="000000"/>
        </w:rPr>
        <w:t xml:space="preserve">«За» - </w:t>
      </w:r>
      <w:r w:rsidR="0062672D">
        <w:rPr>
          <w:b/>
          <w:i/>
          <w:color w:val="000000"/>
        </w:rPr>
        <w:t>8 человек</w:t>
      </w:r>
      <w:r w:rsidR="0056784A" w:rsidRPr="00A62E25">
        <w:rPr>
          <w:b/>
          <w:i/>
          <w:color w:val="000000"/>
        </w:rPr>
        <w:t>.</w:t>
      </w:r>
    </w:p>
    <w:p w:rsidR="00734D8A" w:rsidRPr="00734D8A" w:rsidRDefault="00734D8A" w:rsidP="0056784A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«</w:t>
      </w:r>
      <w:r w:rsidR="0062672D">
        <w:rPr>
          <w:b/>
          <w:i/>
          <w:color w:val="000000"/>
        </w:rPr>
        <w:t>Воздержался</w:t>
      </w:r>
      <w:r>
        <w:rPr>
          <w:b/>
          <w:i/>
          <w:color w:val="000000"/>
        </w:rPr>
        <w:t xml:space="preserve">» - </w:t>
      </w:r>
      <w:r w:rsidR="0062672D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человек.</w:t>
      </w:r>
    </w:p>
    <w:p w:rsidR="00AE1D2C" w:rsidRPr="00A62E25" w:rsidRDefault="00734D8A" w:rsidP="00AE1D2C">
      <w:pPr>
        <w:pStyle w:val="a4"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>Решение принято.</w:t>
      </w:r>
    </w:p>
    <w:p w:rsidR="00824AB8" w:rsidRDefault="00824AB8" w:rsidP="00B57EAA">
      <w:pPr>
        <w:jc w:val="both"/>
        <w:rPr>
          <w:b/>
          <w:bCs/>
        </w:rPr>
      </w:pPr>
    </w:p>
    <w:p w:rsidR="00183728" w:rsidRPr="0062672D" w:rsidRDefault="002A12C0" w:rsidP="00B64D3C">
      <w:pPr>
        <w:jc w:val="both"/>
        <w:rPr>
          <w:b/>
          <w:color w:val="000000"/>
        </w:rPr>
      </w:pPr>
      <w:r w:rsidRPr="0062672D">
        <w:rPr>
          <w:b/>
          <w:bCs/>
          <w:color w:val="000000"/>
          <w:shd w:val="clear" w:color="auto" w:fill="FFFFFF"/>
        </w:rPr>
        <w:t xml:space="preserve">2. </w:t>
      </w:r>
      <w:r w:rsidR="0062672D" w:rsidRPr="0062672D">
        <w:rPr>
          <w:b/>
          <w:color w:val="000000"/>
          <w:shd w:val="clear" w:color="auto" w:fill="FFFFFF"/>
        </w:rPr>
        <w:t>Создание оргкомитета и подготовка Этапа Детского Кубка России «Кубок Алтая».</w:t>
      </w:r>
    </w:p>
    <w:p w:rsidR="0062672D" w:rsidRDefault="0062672D" w:rsidP="00B64D3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</w:t>
      </w:r>
      <w:r w:rsidR="000118D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Поломошнов А.А., который сообщил, что в 2023 году Этап Детского Кубка России «Кубок Алтая» пройдет в помещении спортивного манежа </w:t>
      </w:r>
      <w:proofErr w:type="spellStart"/>
      <w:r>
        <w:rPr>
          <w:color w:val="000000"/>
          <w:shd w:val="clear" w:color="auto" w:fill="FFFFFF"/>
        </w:rPr>
        <w:t>АлтГТУ</w:t>
      </w:r>
      <w:proofErr w:type="spellEnd"/>
      <w:r>
        <w:rPr>
          <w:color w:val="000000"/>
          <w:shd w:val="clear" w:color="auto" w:fill="FFFFFF"/>
        </w:rPr>
        <w:t>, что откровенно улучшает условия проведения турнира для участников и судей. Ожидается участие не менее 400 участников со всей России.</w:t>
      </w:r>
    </w:p>
    <w:p w:rsidR="0062672D" w:rsidRDefault="0062672D" w:rsidP="00B64D3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упрощения работы мандатной комиссии принято решение проводить мандатную комиссию онлайн, то есть по присланным заявкам со сканированными документами будет осуществляться допуск к турниру при оплате взноса, которую теперь можно сделать онлайн прямо со страницы турнира. За работу мандатной комиссии предложено платить 10 рублей с каждого участника.</w:t>
      </w:r>
    </w:p>
    <w:p w:rsidR="003948E4" w:rsidRDefault="0062672D" w:rsidP="00B64D3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Также необходим оргкомитет для организации завоза столов и стульев, своевременного формирования достаточного и квалифицированного состава судейской бригады, проведения церемонии открытия и решения прочих </w:t>
      </w:r>
      <w:proofErr w:type="spellStart"/>
      <w:r>
        <w:rPr>
          <w:color w:val="000000"/>
          <w:shd w:val="clear" w:color="auto" w:fill="FFFFFF"/>
        </w:rPr>
        <w:t>оргвопросов</w:t>
      </w:r>
      <w:proofErr w:type="spellEnd"/>
      <w:r>
        <w:rPr>
          <w:color w:val="000000"/>
          <w:shd w:val="clear" w:color="auto" w:fill="FFFFFF"/>
        </w:rPr>
        <w:t xml:space="preserve">. В оргкомитет предлагается </w:t>
      </w:r>
      <w:proofErr w:type="gramStart"/>
      <w:r>
        <w:rPr>
          <w:color w:val="000000"/>
          <w:shd w:val="clear" w:color="auto" w:fill="FFFFFF"/>
        </w:rPr>
        <w:t>ввести  Поломошнова</w:t>
      </w:r>
      <w:proofErr w:type="gramEnd"/>
      <w:r>
        <w:rPr>
          <w:color w:val="000000"/>
          <w:shd w:val="clear" w:color="auto" w:fill="FFFFFF"/>
        </w:rPr>
        <w:t xml:space="preserve"> А.А., </w:t>
      </w:r>
      <w:proofErr w:type="spellStart"/>
      <w:r>
        <w:rPr>
          <w:color w:val="000000"/>
          <w:shd w:val="clear" w:color="auto" w:fill="FFFFFF"/>
        </w:rPr>
        <w:t>Косачева</w:t>
      </w:r>
      <w:proofErr w:type="spellEnd"/>
      <w:r>
        <w:rPr>
          <w:color w:val="000000"/>
          <w:shd w:val="clear" w:color="auto" w:fill="FFFFFF"/>
        </w:rPr>
        <w:t xml:space="preserve"> Д.Ю., </w:t>
      </w:r>
      <w:proofErr w:type="spellStart"/>
      <w:r>
        <w:rPr>
          <w:color w:val="000000"/>
          <w:shd w:val="clear" w:color="auto" w:fill="FFFFFF"/>
        </w:rPr>
        <w:t>Науаеву</w:t>
      </w:r>
      <w:proofErr w:type="spellEnd"/>
      <w:r>
        <w:rPr>
          <w:color w:val="000000"/>
          <w:shd w:val="clear" w:color="auto" w:fill="FFFFFF"/>
        </w:rPr>
        <w:t xml:space="preserve"> М.П., Кузьмина Д.В.</w:t>
      </w:r>
    </w:p>
    <w:p w:rsidR="00421EB6" w:rsidRDefault="00421EB6" w:rsidP="00B64D3C">
      <w:pPr>
        <w:jc w:val="both"/>
        <w:rPr>
          <w:color w:val="000000"/>
          <w:shd w:val="clear" w:color="auto" w:fill="FFFFFF"/>
        </w:rPr>
      </w:pPr>
    </w:p>
    <w:p w:rsidR="00421EB6" w:rsidRPr="00A62E25" w:rsidRDefault="00421EB6" w:rsidP="00421EB6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421EB6" w:rsidRDefault="0062672D" w:rsidP="00421EB6">
      <w:pPr>
        <w:jc w:val="both"/>
        <w:rPr>
          <w:b/>
          <w:color w:val="2C2D2E"/>
        </w:rPr>
      </w:pPr>
      <w:r>
        <w:rPr>
          <w:b/>
          <w:color w:val="2C2D2E"/>
        </w:rPr>
        <w:t>Утвердить работу мандатной комиссии в онлайн-режиме с оплатой 10 рублей за каждого участника за счет турнирных взносов.</w:t>
      </w:r>
    </w:p>
    <w:p w:rsidR="0062672D" w:rsidRPr="00421EB6" w:rsidRDefault="0062672D" w:rsidP="00421EB6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 xml:space="preserve">Утвердить состав оргкомитета турнира в составе: Поломошнов А.А., Косачев Д.Ю., </w:t>
      </w:r>
      <w:proofErr w:type="spellStart"/>
      <w:r>
        <w:rPr>
          <w:b/>
          <w:color w:val="2C2D2E"/>
        </w:rPr>
        <w:t>Науаева</w:t>
      </w:r>
      <w:proofErr w:type="spellEnd"/>
      <w:r>
        <w:rPr>
          <w:b/>
          <w:color w:val="2C2D2E"/>
        </w:rPr>
        <w:t xml:space="preserve"> М.П., Кузьмин Д.В.</w:t>
      </w:r>
    </w:p>
    <w:p w:rsidR="00421EB6" w:rsidRPr="00A62E25" w:rsidRDefault="00421EB6" w:rsidP="00421EB6">
      <w:pPr>
        <w:jc w:val="both"/>
        <w:rPr>
          <w:b/>
          <w:bCs/>
        </w:rPr>
      </w:pPr>
    </w:p>
    <w:p w:rsidR="00421EB6" w:rsidRPr="00A62E25" w:rsidRDefault="00421EB6" w:rsidP="00421EB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421EB6" w:rsidRPr="00A62E25" w:rsidRDefault="00421EB6" w:rsidP="00421EB6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4D01EB" w:rsidRDefault="00421EB6" w:rsidP="00421EB6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21EB6" w:rsidRPr="00A62E25" w:rsidRDefault="00421EB6" w:rsidP="00421EB6">
      <w:pPr>
        <w:jc w:val="both"/>
        <w:rPr>
          <w:color w:val="000000"/>
          <w:shd w:val="clear" w:color="auto" w:fill="FFFFFF"/>
        </w:rPr>
      </w:pPr>
    </w:p>
    <w:p w:rsidR="004965A0" w:rsidRPr="00CE7C87" w:rsidRDefault="002A12C0" w:rsidP="00421EB6">
      <w:pPr>
        <w:pStyle w:val="a4"/>
        <w:ind w:left="0"/>
        <w:jc w:val="both"/>
        <w:rPr>
          <w:b/>
          <w:color w:val="000000"/>
        </w:rPr>
      </w:pPr>
      <w:r w:rsidRPr="00CE7C87">
        <w:rPr>
          <w:b/>
          <w:bCs/>
          <w:color w:val="000000"/>
          <w:shd w:val="clear" w:color="auto" w:fill="FFFFFF"/>
        </w:rPr>
        <w:t>3.</w:t>
      </w:r>
      <w:r w:rsidRPr="00CE7C87">
        <w:rPr>
          <w:b/>
          <w:color w:val="000000"/>
          <w:shd w:val="clear" w:color="auto" w:fill="FFFFFF"/>
        </w:rPr>
        <w:t xml:space="preserve"> </w:t>
      </w:r>
      <w:r w:rsidR="00CE7C87" w:rsidRPr="00CE7C87">
        <w:rPr>
          <w:b/>
          <w:color w:val="000000"/>
          <w:shd w:val="clear" w:color="auto" w:fill="FFFFFF"/>
        </w:rPr>
        <w:t xml:space="preserve">По предложению Тренерского совета принятия решения по поводу участия в сессиях </w:t>
      </w:r>
      <w:proofErr w:type="spellStart"/>
      <w:r w:rsidR="00CE7C87" w:rsidRPr="00CE7C87">
        <w:rPr>
          <w:b/>
          <w:color w:val="000000"/>
          <w:shd w:val="clear" w:color="auto" w:fill="FFFFFF"/>
        </w:rPr>
        <w:t>гроссшколы</w:t>
      </w:r>
      <w:proofErr w:type="spellEnd"/>
      <w:r w:rsidR="00CE7C87" w:rsidRPr="00CE7C87">
        <w:rPr>
          <w:b/>
          <w:color w:val="000000"/>
          <w:shd w:val="clear" w:color="auto" w:fill="FFFFFF"/>
        </w:rPr>
        <w:t xml:space="preserve"> членов сборных команд по возрастам.</w:t>
      </w:r>
    </w:p>
    <w:p w:rsidR="00AC4BD1" w:rsidRPr="00A62E25" w:rsidRDefault="00AC4BD1" w:rsidP="003754B2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C44ECA" w:rsidRPr="00A62E25" w:rsidRDefault="003E17D8" w:rsidP="00421EB6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 w:rsidRPr="00A62E25">
        <w:rPr>
          <w:color w:val="000000"/>
        </w:rPr>
        <w:t xml:space="preserve">Выступил </w:t>
      </w:r>
      <w:r w:rsidR="00FB05C3">
        <w:rPr>
          <w:color w:val="000000"/>
        </w:rPr>
        <w:t>Поломошнов А.А.</w:t>
      </w:r>
      <w:r w:rsidRPr="00A62E25">
        <w:rPr>
          <w:color w:val="000000"/>
        </w:rPr>
        <w:t xml:space="preserve">, </w:t>
      </w:r>
      <w:r w:rsidR="00A45C7B" w:rsidRPr="00A62E25">
        <w:rPr>
          <w:color w:val="000000"/>
        </w:rPr>
        <w:t xml:space="preserve">который </w:t>
      </w:r>
      <w:r w:rsidR="00C44ECA">
        <w:rPr>
          <w:color w:val="2C2D2E"/>
        </w:rPr>
        <w:t xml:space="preserve">сообщил, что </w:t>
      </w:r>
      <w:r w:rsidR="00CE7C87">
        <w:rPr>
          <w:color w:val="2C2D2E"/>
        </w:rPr>
        <w:t xml:space="preserve">на заседании Тренерского совета был поднят вопрос об отказах от участия в сессиях </w:t>
      </w:r>
      <w:proofErr w:type="spellStart"/>
      <w:r w:rsidR="00CE7C87">
        <w:rPr>
          <w:color w:val="2C2D2E"/>
        </w:rPr>
        <w:t>гроссшколы</w:t>
      </w:r>
      <w:proofErr w:type="spellEnd"/>
      <w:r w:rsidR="00CE7C87">
        <w:rPr>
          <w:color w:val="2C2D2E"/>
        </w:rPr>
        <w:t xml:space="preserve"> членов сборных команд Алтайского края и принятия мер по устранению данной проблемы</w:t>
      </w:r>
      <w:r w:rsidR="00421EB6">
        <w:rPr>
          <w:color w:val="2C2D2E"/>
        </w:rPr>
        <w:t>.</w:t>
      </w:r>
    </w:p>
    <w:p w:rsidR="00336B63" w:rsidRPr="00A62E25" w:rsidRDefault="00336B63" w:rsidP="00AC4BD1">
      <w:pPr>
        <w:jc w:val="both"/>
        <w:rPr>
          <w:color w:val="000000"/>
          <w:shd w:val="clear" w:color="auto" w:fill="FFFFFF"/>
        </w:rPr>
      </w:pPr>
    </w:p>
    <w:p w:rsidR="00AC4BD1" w:rsidRPr="00A62E25" w:rsidRDefault="00AC4BD1" w:rsidP="00AC4BD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5D258F" w:rsidRDefault="00CE7C87" w:rsidP="00AC4BD1">
      <w:pPr>
        <w:jc w:val="both"/>
        <w:rPr>
          <w:b/>
          <w:color w:val="2C2D2E"/>
        </w:rPr>
      </w:pPr>
      <w:r>
        <w:rPr>
          <w:b/>
          <w:color w:val="2C2D2E"/>
        </w:rPr>
        <w:t xml:space="preserve">Поручить Тренерскому совету формировать список слушателей на весеннюю сессию </w:t>
      </w:r>
      <w:proofErr w:type="spellStart"/>
      <w:r>
        <w:rPr>
          <w:b/>
          <w:color w:val="2C2D2E"/>
        </w:rPr>
        <w:t>гроссшколы</w:t>
      </w:r>
      <w:proofErr w:type="spellEnd"/>
      <w:r>
        <w:rPr>
          <w:b/>
          <w:color w:val="2C2D2E"/>
        </w:rPr>
        <w:t xml:space="preserve"> не позднее января (из участников, которые определены Тренерском советом к командированию на Первенство России), на осеннюю сессию </w:t>
      </w:r>
      <w:proofErr w:type="spellStart"/>
      <w:r>
        <w:rPr>
          <w:b/>
          <w:color w:val="2C2D2E"/>
        </w:rPr>
        <w:t>гроссшколы</w:t>
      </w:r>
      <w:proofErr w:type="spellEnd"/>
      <w:r>
        <w:rPr>
          <w:b/>
          <w:color w:val="2C2D2E"/>
        </w:rPr>
        <w:t xml:space="preserve"> – не позднее августа (по итогам Первенства края по возрастам из участников, которые определены Тренерским советом к командированию на Первенство СФО).</w:t>
      </w:r>
    </w:p>
    <w:p w:rsidR="00CE7C87" w:rsidRDefault="00CE7C87" w:rsidP="00AC4BD1">
      <w:pPr>
        <w:jc w:val="both"/>
        <w:rPr>
          <w:b/>
          <w:color w:val="2C2D2E"/>
        </w:rPr>
      </w:pPr>
      <w:r>
        <w:rPr>
          <w:b/>
          <w:color w:val="2C2D2E"/>
        </w:rPr>
        <w:t>Определить, что с каждым случаем отказа участия в сессии на предмет уважительной или неуважительной причины разбирается Тренерский совет.</w:t>
      </w:r>
    </w:p>
    <w:p w:rsidR="00CE7C87" w:rsidRPr="00421EB6" w:rsidRDefault="00CE7C87" w:rsidP="00AC4BD1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 xml:space="preserve">В случае, если причина отказа признана неуважительной – на рассмотрение Президиума выносится вопрос о наложении санкций на члена сборной Алтайского края, не принявшего участие в сессии </w:t>
      </w:r>
      <w:proofErr w:type="spellStart"/>
      <w:r>
        <w:rPr>
          <w:b/>
          <w:color w:val="2C2D2E"/>
        </w:rPr>
        <w:t>гроссшколы</w:t>
      </w:r>
      <w:proofErr w:type="spellEnd"/>
      <w:r>
        <w:rPr>
          <w:b/>
          <w:color w:val="2C2D2E"/>
        </w:rPr>
        <w:t xml:space="preserve"> по неуважительной причине.</w:t>
      </w:r>
    </w:p>
    <w:p w:rsidR="009F3FDC" w:rsidRPr="00A62E25" w:rsidRDefault="009F3FDC" w:rsidP="00103325">
      <w:pPr>
        <w:jc w:val="both"/>
        <w:rPr>
          <w:b/>
          <w:bCs/>
        </w:rPr>
      </w:pP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6784A" w:rsidRPr="00A62E25" w:rsidRDefault="0056784A" w:rsidP="0056784A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56784A" w:rsidRPr="00A62E25" w:rsidRDefault="0056784A" w:rsidP="0056784A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2346D4" w:rsidRDefault="002346D4" w:rsidP="00103325">
      <w:pPr>
        <w:jc w:val="both"/>
        <w:rPr>
          <w:bCs/>
        </w:rPr>
      </w:pPr>
    </w:p>
    <w:p w:rsidR="00FB05C3" w:rsidRPr="00A62E25" w:rsidRDefault="00FB05C3" w:rsidP="00103325">
      <w:pPr>
        <w:jc w:val="both"/>
        <w:rPr>
          <w:bCs/>
        </w:rPr>
      </w:pPr>
    </w:p>
    <w:p w:rsidR="002A12C0" w:rsidRPr="005C1A0C" w:rsidRDefault="002A12C0" w:rsidP="0003293F">
      <w:pPr>
        <w:jc w:val="both"/>
        <w:rPr>
          <w:b/>
          <w:bCs/>
          <w:color w:val="000000"/>
          <w:shd w:val="clear" w:color="auto" w:fill="FFFFFF"/>
        </w:rPr>
      </w:pPr>
      <w:r w:rsidRPr="005C1A0C">
        <w:rPr>
          <w:b/>
          <w:bCs/>
          <w:color w:val="000000"/>
          <w:shd w:val="clear" w:color="auto" w:fill="FFFFFF"/>
        </w:rPr>
        <w:lastRenderedPageBreak/>
        <w:t xml:space="preserve">4. </w:t>
      </w:r>
      <w:r w:rsidR="005C1A0C" w:rsidRPr="005C1A0C">
        <w:rPr>
          <w:b/>
          <w:color w:val="000000"/>
          <w:shd w:val="clear" w:color="auto" w:fill="FFFFFF"/>
        </w:rPr>
        <w:t>Подготовка заявки на проведение Суперфинала Чемпионата России в Барнауле.</w:t>
      </w:r>
    </w:p>
    <w:p w:rsidR="00AC4BD1" w:rsidRPr="00A62E25" w:rsidRDefault="00AC4BD1" w:rsidP="00AC4BD1">
      <w:pPr>
        <w:pStyle w:val="a4"/>
        <w:ind w:left="0" w:firstLine="720"/>
        <w:jc w:val="both"/>
        <w:rPr>
          <w:color w:val="000000"/>
          <w:shd w:val="clear" w:color="auto" w:fill="FFFFFF"/>
        </w:rPr>
      </w:pPr>
    </w:p>
    <w:p w:rsidR="00EA76FA" w:rsidRPr="00A62E25" w:rsidRDefault="00A77BA0" w:rsidP="005C1A0C">
      <w:pPr>
        <w:pStyle w:val="a3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color w:val="000000"/>
        </w:rPr>
        <w:t xml:space="preserve">Выступил </w:t>
      </w:r>
      <w:r w:rsidR="00EA76FA">
        <w:rPr>
          <w:color w:val="000000"/>
        </w:rPr>
        <w:t xml:space="preserve">Поломошнов А.А., который сообщил </w:t>
      </w:r>
      <w:r w:rsidR="005C1A0C">
        <w:rPr>
          <w:color w:val="000000"/>
        </w:rPr>
        <w:t>по итогам проведения всероссийской конференции «Шахматы в школах» в октябре 2022 года Федерации шахмат Алтайского края предложено подать заявку на проведение в Барнауле Суперфинала Чемпионата России. Срок подачи заявки – 31 марта. Губернатор Алтайского края одобрил подачу заявки. Поломошнов А.А. обратился к членам Президиума с просьбой предложить варианты культурно-массовых мероприятий на время планируемого проведения Суперфинала (октябрь 2023 года) в случае, если заявка будет одобрена со стороны Федерации шахмат России и Фонда Тимченко.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661C66" w:rsidRPr="00A62E25" w:rsidRDefault="00661C66" w:rsidP="00661C66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61C66" w:rsidRPr="00421EB6" w:rsidRDefault="00661C66" w:rsidP="00661C66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2C2D2E"/>
        </w:rPr>
        <w:t>Принять к сведению.</w:t>
      </w:r>
    </w:p>
    <w:p w:rsidR="00661C66" w:rsidRPr="00A62E25" w:rsidRDefault="00661C66" w:rsidP="00661C66">
      <w:pPr>
        <w:jc w:val="both"/>
        <w:rPr>
          <w:b/>
          <w:bCs/>
        </w:rPr>
      </w:pPr>
    </w:p>
    <w:p w:rsidR="00661C66" w:rsidRPr="00A62E25" w:rsidRDefault="00661C66" w:rsidP="00661C66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661C66" w:rsidRPr="00A62E25" w:rsidRDefault="00661C66" w:rsidP="00661C66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263581" w:rsidRPr="00A62E25" w:rsidRDefault="00661C66" w:rsidP="00661C66">
      <w:pPr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D96911" w:rsidRPr="00A62E25" w:rsidRDefault="00D96911" w:rsidP="007520F9">
      <w:pPr>
        <w:jc w:val="both"/>
        <w:rPr>
          <w:rFonts w:ascii="Arial" w:hAnsi="Arial" w:cs="Arial"/>
          <w:color w:val="000000"/>
        </w:rPr>
      </w:pPr>
    </w:p>
    <w:p w:rsidR="00B952D8" w:rsidRPr="00F77D8A" w:rsidRDefault="00B952D8" w:rsidP="00A52B9B">
      <w:pPr>
        <w:jc w:val="both"/>
        <w:rPr>
          <w:b/>
          <w:color w:val="000000"/>
          <w:shd w:val="clear" w:color="auto" w:fill="FFFFFF"/>
        </w:rPr>
      </w:pPr>
      <w:r w:rsidRPr="00F77D8A">
        <w:rPr>
          <w:b/>
          <w:bCs/>
        </w:rPr>
        <w:t xml:space="preserve">5. </w:t>
      </w:r>
      <w:r w:rsidR="00F77D8A" w:rsidRPr="00F77D8A">
        <w:rPr>
          <w:b/>
          <w:color w:val="000000"/>
          <w:shd w:val="clear" w:color="auto" w:fill="FFFFFF"/>
        </w:rPr>
        <w:t>Определение даты отчетно-выборной конференции</w:t>
      </w:r>
      <w:r w:rsidR="00A160AE" w:rsidRPr="00F77D8A">
        <w:rPr>
          <w:b/>
          <w:color w:val="2C2D2E"/>
        </w:rPr>
        <w:t>.</w:t>
      </w:r>
    </w:p>
    <w:p w:rsidR="00A160AE" w:rsidRPr="00A62E25" w:rsidRDefault="005E231B" w:rsidP="00F77D8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Выступил </w:t>
      </w:r>
      <w:r w:rsidR="00A160AE">
        <w:rPr>
          <w:color w:val="000000"/>
        </w:rPr>
        <w:t xml:space="preserve">Поломошнов А.А, </w:t>
      </w:r>
      <w:r w:rsidR="00F77D8A">
        <w:rPr>
          <w:color w:val="000000"/>
        </w:rPr>
        <w:t>предложил назначить дату проведения отчетно-выборной конференции во время проведения Первенства Алтайского края по возрастам 26.08.2023.</w:t>
      </w:r>
    </w:p>
    <w:p w:rsidR="00263581" w:rsidRPr="00A62E25" w:rsidRDefault="00263581" w:rsidP="00263581">
      <w:pPr>
        <w:jc w:val="both"/>
        <w:rPr>
          <w:color w:val="000000"/>
          <w:shd w:val="clear" w:color="auto" w:fill="FFFFFF"/>
        </w:rPr>
      </w:pPr>
    </w:p>
    <w:p w:rsidR="00263581" w:rsidRDefault="00263581" w:rsidP="00263581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 xml:space="preserve"> вопрос</w:t>
      </w:r>
      <w:r w:rsidR="00E36CB3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>:</w:t>
      </w:r>
    </w:p>
    <w:p w:rsidR="00E36CB3" w:rsidRPr="00A62E25" w:rsidRDefault="00E36CB3" w:rsidP="00263581">
      <w:pPr>
        <w:jc w:val="both"/>
        <w:rPr>
          <w:color w:val="000000"/>
          <w:shd w:val="clear" w:color="auto" w:fill="FFFFFF"/>
        </w:rPr>
      </w:pPr>
    </w:p>
    <w:p w:rsidR="00A160AE" w:rsidRPr="00F77D8A" w:rsidRDefault="00F77D8A" w:rsidP="00263581">
      <w:pPr>
        <w:jc w:val="both"/>
        <w:rPr>
          <w:b/>
          <w:color w:val="000000"/>
        </w:rPr>
      </w:pPr>
      <w:r w:rsidRPr="00F77D8A">
        <w:rPr>
          <w:b/>
          <w:color w:val="000000"/>
        </w:rPr>
        <w:t>Н</w:t>
      </w:r>
      <w:r w:rsidRPr="00F77D8A">
        <w:rPr>
          <w:b/>
          <w:color w:val="000000"/>
        </w:rPr>
        <w:t>азначить дату проведения отчетно-выборной конференции во время проведения Первенства Алтайского края по возрастам 26.08.2023</w:t>
      </w:r>
    </w:p>
    <w:p w:rsidR="00E36CB3" w:rsidRPr="00E36CB3" w:rsidRDefault="00E36CB3" w:rsidP="00263581">
      <w:pPr>
        <w:jc w:val="both"/>
        <w:rPr>
          <w:b/>
          <w:bCs/>
        </w:rPr>
      </w:pP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263581" w:rsidRPr="00A62E25" w:rsidRDefault="00263581" w:rsidP="00263581">
      <w:pPr>
        <w:jc w:val="both"/>
        <w:rPr>
          <w:b/>
          <w:bCs/>
        </w:rPr>
      </w:pPr>
      <w:r w:rsidRPr="00A62E25">
        <w:rPr>
          <w:b/>
          <w:i/>
          <w:color w:val="000000"/>
        </w:rPr>
        <w:t>«За» - единогласно.</w:t>
      </w:r>
    </w:p>
    <w:p w:rsidR="00E443DC" w:rsidRDefault="00263581" w:rsidP="00263581">
      <w:pPr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102535" w:rsidRDefault="00102535" w:rsidP="00263581">
      <w:pPr>
        <w:jc w:val="both"/>
        <w:rPr>
          <w:b/>
          <w:bCs/>
        </w:rPr>
      </w:pPr>
    </w:p>
    <w:p w:rsidR="0017236C" w:rsidRPr="00877219" w:rsidRDefault="00877219" w:rsidP="00B20484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</w:rPr>
      </w:pPr>
      <w:r w:rsidRPr="00877219">
        <w:rPr>
          <w:b/>
          <w:color w:val="000000"/>
          <w:shd w:val="clear" w:color="auto" w:fill="FFFFFF"/>
        </w:rPr>
        <w:t>Проведение первой лиги Алтайского края в Бийске. Сроки.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B20484" w:rsidRPr="00A62E25" w:rsidRDefault="00E36CB3" w:rsidP="0087721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Выступил </w:t>
      </w:r>
      <w:r w:rsidR="00877219">
        <w:rPr>
          <w:color w:val="000000"/>
          <w:shd w:val="clear" w:color="auto" w:fill="FFFFFF"/>
        </w:rPr>
        <w:t>Бочкарев А.А., предложил провести второй полуфинал Чемпионата Алтайского края в городе Бийске на базе филиала КГБУ «Краевой шахматный клуб» с 09 по 14 июня (в первый и последний день по одному туру)</w:t>
      </w:r>
      <w:r w:rsidR="00B20484">
        <w:rPr>
          <w:color w:val="000000"/>
          <w:shd w:val="clear" w:color="auto" w:fill="FFFFFF"/>
        </w:rPr>
        <w:t>.</w:t>
      </w: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</w:t>
      </w:r>
      <w:r w:rsidR="007D2BDC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 xml:space="preserve"> вопрос</w:t>
      </w:r>
      <w:r w:rsidR="007D2BDC">
        <w:rPr>
          <w:color w:val="000000"/>
          <w:shd w:val="clear" w:color="auto" w:fill="FFFFFF"/>
        </w:rPr>
        <w:t>ы</w:t>
      </w:r>
      <w:r w:rsidRPr="00A62E25">
        <w:rPr>
          <w:color w:val="000000"/>
          <w:shd w:val="clear" w:color="auto" w:fill="FFFFFF"/>
        </w:rPr>
        <w:t>:</w:t>
      </w:r>
    </w:p>
    <w:p w:rsidR="00B07F06" w:rsidRPr="00877219" w:rsidRDefault="00877219" w:rsidP="0017236C">
      <w:pPr>
        <w:jc w:val="both"/>
        <w:rPr>
          <w:b/>
          <w:color w:val="000000"/>
          <w:shd w:val="clear" w:color="auto" w:fill="FFFFFF"/>
        </w:rPr>
      </w:pPr>
      <w:r w:rsidRPr="00877219">
        <w:rPr>
          <w:b/>
          <w:color w:val="000000"/>
          <w:shd w:val="clear" w:color="auto" w:fill="FFFFFF"/>
        </w:rPr>
        <w:t>П</w:t>
      </w:r>
      <w:r w:rsidRPr="00877219">
        <w:rPr>
          <w:b/>
          <w:color w:val="000000"/>
          <w:shd w:val="clear" w:color="auto" w:fill="FFFFFF"/>
        </w:rPr>
        <w:t>ровести второй полуфинал Чемпионата Алтайского края в городе Бийске на базе филиала КГБУ «Краевой шахматный клуб» с 09 по 14 июня (в первый и последний день по одному туру).</w:t>
      </w:r>
      <w:r w:rsidR="007D2BDC" w:rsidRPr="00877219">
        <w:rPr>
          <w:b/>
          <w:color w:val="000000"/>
          <w:shd w:val="clear" w:color="auto" w:fill="FFFFFF"/>
        </w:rPr>
        <w:t xml:space="preserve"> </w:t>
      </w:r>
    </w:p>
    <w:p w:rsidR="0017236C" w:rsidRPr="00A62E25" w:rsidRDefault="0017236C" w:rsidP="0017236C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17236C" w:rsidRPr="00A62E25" w:rsidRDefault="0017236C" w:rsidP="0017236C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17236C" w:rsidRPr="00A62E25" w:rsidRDefault="0017236C" w:rsidP="0017236C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- </w:t>
      </w:r>
      <w:r w:rsidR="00E36CB3">
        <w:rPr>
          <w:b/>
          <w:i/>
          <w:color w:val="000000"/>
        </w:rPr>
        <w:t>единогласно</w:t>
      </w:r>
      <w:r w:rsidR="00CA29E8">
        <w:rPr>
          <w:b/>
          <w:i/>
          <w:color w:val="000000"/>
        </w:rPr>
        <w:t>.</w:t>
      </w:r>
    </w:p>
    <w:p w:rsidR="0017236C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E130D" w:rsidRPr="00215A62" w:rsidRDefault="00215A62" w:rsidP="00577787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333333"/>
        </w:rPr>
      </w:pPr>
      <w:r w:rsidRPr="00215A62">
        <w:rPr>
          <w:b/>
          <w:color w:val="2C2D2E"/>
        </w:rPr>
        <w:t>Календарь соревнований на март-апрель</w:t>
      </w:r>
      <w:r w:rsidRPr="00215A62">
        <w:rPr>
          <w:b/>
          <w:color w:val="2C2D2E"/>
        </w:rPr>
        <w:t xml:space="preserve"> </w:t>
      </w:r>
      <w:r w:rsidRPr="00215A62">
        <w:rPr>
          <w:b/>
          <w:color w:val="2C2D2E"/>
        </w:rPr>
        <w:t>Календарь соревнований на март-апрель</w:t>
      </w:r>
      <w:r w:rsidR="00646DA2" w:rsidRPr="00215A62">
        <w:rPr>
          <w:b/>
          <w:color w:val="2C2D2E"/>
        </w:rPr>
        <w:t>.</w:t>
      </w:r>
    </w:p>
    <w:p w:rsidR="0017236C" w:rsidRPr="00A62E25" w:rsidRDefault="0017236C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A64EEE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Заслушали Председателей комиссий: все мероприятия, включенные </w:t>
      </w:r>
      <w:proofErr w:type="gramStart"/>
      <w:r>
        <w:rPr>
          <w:color w:val="000000"/>
          <w:shd w:val="clear" w:color="auto" w:fill="FFFFFF"/>
        </w:rPr>
        <w:t>в календарный план</w:t>
      </w:r>
      <w:proofErr w:type="gramEnd"/>
      <w:r>
        <w:rPr>
          <w:color w:val="000000"/>
          <w:shd w:val="clear" w:color="auto" w:fill="FFFFFF"/>
        </w:rPr>
        <w:t xml:space="preserve"> готовятся, никаких проблем с подготовкой нет.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Помимо включенных в календарный план мероприятий пройдут: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Тренерский семинар Юрия Яковича с 31 марта по 4 апреля;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командный турнир Алтайского банковского союза – 30.03.2023,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финал краевой олимпиады по шахматам – 07.08.2023,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командный турнир «Дебют» - 08.08.2023, </w:t>
      </w:r>
    </w:p>
    <w:p w:rsidR="00215A62" w:rsidRDefault="00215A62" w:rsidP="00E06BC1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личные соревнования среди студентов (быстрые шахматы – 16.04.2023, классика – 19.04 – 23.04.2023).</w:t>
      </w: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</w:p>
    <w:p w:rsidR="005E130D" w:rsidRPr="00A62E25" w:rsidRDefault="005E130D" w:rsidP="005E130D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>На утверждение Президиума вынесен вопрос:</w:t>
      </w:r>
    </w:p>
    <w:p w:rsidR="006C2D76" w:rsidRPr="00DF29D0" w:rsidRDefault="00215A62" w:rsidP="005E130D">
      <w:pPr>
        <w:jc w:val="both"/>
        <w:rPr>
          <w:rFonts w:ascii="Arial" w:hAnsi="Arial" w:cs="Arial"/>
          <w:b/>
          <w:color w:val="000000"/>
          <w:shd w:val="clear" w:color="auto" w:fill="FFFFFF"/>
          <w:vertAlign w:val="subscript"/>
        </w:rPr>
      </w:pPr>
      <w:r>
        <w:rPr>
          <w:b/>
          <w:color w:val="000000"/>
          <w:shd w:val="clear" w:color="auto" w:fill="FFFFFF"/>
        </w:rPr>
        <w:t>Принять к сведению</w:t>
      </w:r>
    </w:p>
    <w:p w:rsidR="00C745FC" w:rsidRPr="00A62E25" w:rsidRDefault="00C745FC" w:rsidP="005E130D">
      <w:pPr>
        <w:jc w:val="both"/>
        <w:rPr>
          <w:b/>
          <w:bCs/>
        </w:rPr>
      </w:pPr>
    </w:p>
    <w:p w:rsidR="005E130D" w:rsidRPr="00A62E25" w:rsidRDefault="005E130D" w:rsidP="005E130D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5E130D" w:rsidRDefault="005E130D" w:rsidP="005E130D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«За» </w:t>
      </w:r>
      <w:r w:rsidR="006C2D76" w:rsidRPr="00A62E25">
        <w:rPr>
          <w:b/>
          <w:i/>
          <w:color w:val="000000"/>
        </w:rPr>
        <w:t>–</w:t>
      </w:r>
      <w:r w:rsidRPr="00A62E25">
        <w:rPr>
          <w:b/>
          <w:i/>
          <w:color w:val="000000"/>
        </w:rPr>
        <w:t xml:space="preserve"> </w:t>
      </w:r>
      <w:r w:rsidR="00215A62">
        <w:rPr>
          <w:b/>
          <w:i/>
          <w:color w:val="000000"/>
        </w:rPr>
        <w:t>единогласно</w:t>
      </w:r>
      <w:r w:rsidRPr="00A62E25">
        <w:rPr>
          <w:b/>
          <w:i/>
          <w:color w:val="000000"/>
        </w:rPr>
        <w:t>.</w:t>
      </w:r>
    </w:p>
    <w:p w:rsidR="005E130D" w:rsidRPr="00A62E25" w:rsidRDefault="005E130D" w:rsidP="005E130D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5E130D" w:rsidRPr="00A62E25" w:rsidRDefault="005E130D" w:rsidP="0017236C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</w:rPr>
      </w:pPr>
    </w:p>
    <w:p w:rsidR="00AF5B45" w:rsidRPr="00A62E25" w:rsidRDefault="00AF5B45" w:rsidP="00AF5B4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ind w:left="426" w:hanging="426"/>
        <w:jc w:val="both"/>
        <w:rPr>
          <w:b/>
          <w:color w:val="2C2D2E"/>
        </w:rPr>
      </w:pPr>
      <w:r w:rsidRPr="00A62E25">
        <w:rPr>
          <w:b/>
          <w:color w:val="2C2D2E"/>
        </w:rPr>
        <w:t>Разное.</w:t>
      </w:r>
    </w:p>
    <w:p w:rsidR="00976891" w:rsidRDefault="00976891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>Выступил председатель женской комиссии Пышнограй Д.И., который предложил проводить Чемпионат Алтайского края среди женщин по круговой системе (10 человек).</w:t>
      </w:r>
    </w:p>
    <w:p w:rsidR="00976891" w:rsidRDefault="00976891" w:rsidP="0044350A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>Сделать допуск по следующей схеме: 3 человека из турнира «Весенняя капель», 3 человека – призеры Чемпионата края предыдущего года, 3 человека – по лучшим результатам на Чемпионате СФО, 1 человек – по решению Президиума.</w:t>
      </w:r>
    </w:p>
    <w:p w:rsidR="00AF5B45" w:rsidRPr="00976891" w:rsidRDefault="00976891" w:rsidP="009768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>В ходе обсуждения предложения на утверждение Президиума вынесен следующий вопрос:</w:t>
      </w:r>
    </w:p>
    <w:p w:rsidR="00976891" w:rsidRPr="00976891" w:rsidRDefault="00976891" w:rsidP="0097689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976891">
        <w:rPr>
          <w:b/>
          <w:color w:val="2C2D2E"/>
        </w:rPr>
        <w:t>П</w:t>
      </w:r>
      <w:r w:rsidRPr="00976891">
        <w:rPr>
          <w:b/>
          <w:color w:val="2C2D2E"/>
        </w:rPr>
        <w:t>ров</w:t>
      </w:r>
      <w:r>
        <w:rPr>
          <w:b/>
          <w:color w:val="2C2D2E"/>
        </w:rPr>
        <w:t>ести в 2023 году</w:t>
      </w:r>
      <w:r w:rsidRPr="00976891">
        <w:rPr>
          <w:b/>
          <w:color w:val="2C2D2E"/>
        </w:rPr>
        <w:t xml:space="preserve"> Чемпионат Алтайского края среди женщин по круговой системе (10 человек).</w:t>
      </w:r>
    </w:p>
    <w:p w:rsidR="00AF5B45" w:rsidRPr="00976891" w:rsidRDefault="00976891" w:rsidP="00976891">
      <w:pPr>
        <w:shd w:val="clear" w:color="auto" w:fill="FFFFFF"/>
        <w:jc w:val="both"/>
        <w:rPr>
          <w:b/>
          <w:color w:val="2C2D2E"/>
        </w:rPr>
      </w:pPr>
      <w:r w:rsidRPr="00976891">
        <w:rPr>
          <w:b/>
          <w:color w:val="2C2D2E"/>
        </w:rPr>
        <w:t>Сделать допуск по следующей схеме: 3 человека из турнира «Весенняя капель»</w:t>
      </w:r>
      <w:r>
        <w:rPr>
          <w:b/>
          <w:color w:val="2C2D2E"/>
        </w:rPr>
        <w:t>, 7 человек – по рейтингу. Поручить председателю женской комиссии проработать вопрос и предложить к заседанию Президиума согласованный с участницами список Чемпионата Алтайского края среди женщин в 2023 году.</w:t>
      </w:r>
    </w:p>
    <w:p w:rsidR="00AF5B45" w:rsidRPr="00A62E25" w:rsidRDefault="00AF5B45" w:rsidP="00AF5B45">
      <w:pPr>
        <w:shd w:val="clear" w:color="auto" w:fill="FFFFFF"/>
        <w:jc w:val="both"/>
        <w:rPr>
          <w:b/>
          <w:color w:val="333333"/>
        </w:rPr>
      </w:pPr>
    </w:p>
    <w:p w:rsidR="00AF5B45" w:rsidRPr="00A62E25" w:rsidRDefault="00AF5B45" w:rsidP="00AF5B4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AF5B45" w:rsidRDefault="00AF5B45" w:rsidP="00AF5B45">
      <w:pPr>
        <w:jc w:val="both"/>
        <w:rPr>
          <w:b/>
          <w:i/>
          <w:color w:val="000000"/>
        </w:rPr>
      </w:pPr>
      <w:r w:rsidRPr="00A62E25">
        <w:rPr>
          <w:b/>
          <w:i/>
          <w:color w:val="000000"/>
        </w:rPr>
        <w:t xml:space="preserve"> «За» - </w:t>
      </w:r>
      <w:r w:rsidR="007D0C84">
        <w:rPr>
          <w:b/>
          <w:i/>
          <w:color w:val="000000"/>
        </w:rPr>
        <w:t>7</w:t>
      </w:r>
      <w:r w:rsidR="00976891">
        <w:rPr>
          <w:b/>
          <w:i/>
          <w:color w:val="000000"/>
        </w:rPr>
        <w:t xml:space="preserve"> человек</w:t>
      </w:r>
      <w:r w:rsidRPr="00A62E25">
        <w:rPr>
          <w:b/>
          <w:i/>
          <w:color w:val="000000"/>
        </w:rPr>
        <w:t>.</w:t>
      </w:r>
    </w:p>
    <w:p w:rsidR="00976891" w:rsidRPr="00A62E25" w:rsidRDefault="00976891" w:rsidP="00AF5B45">
      <w:pPr>
        <w:jc w:val="both"/>
        <w:rPr>
          <w:b/>
          <w:bCs/>
        </w:rPr>
      </w:pPr>
      <w:r>
        <w:rPr>
          <w:b/>
          <w:i/>
          <w:color w:val="000000"/>
        </w:rPr>
        <w:t>«Воздержался» - 2 человека.</w:t>
      </w:r>
    </w:p>
    <w:p w:rsidR="00AF5B45" w:rsidRPr="00A62E25" w:rsidRDefault="00AF5B45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t>Решение принято.</w:t>
      </w:r>
    </w:p>
    <w:p w:rsidR="00476173" w:rsidRDefault="00476173" w:rsidP="00AF5B4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943175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 xml:space="preserve">Выступил </w:t>
      </w:r>
      <w:r>
        <w:rPr>
          <w:color w:val="2C2D2E"/>
        </w:rPr>
        <w:t>Бочкарев А.А., который предложил провести три этапа Кубка Алтайского по классическим шахматам в разных местах Алтайского края с целью вовлечения в турнир большего количества шахматистов</w:t>
      </w:r>
      <w:r>
        <w:rPr>
          <w:color w:val="2C2D2E"/>
        </w:rPr>
        <w:t>.</w:t>
      </w:r>
    </w:p>
    <w:p w:rsidR="00943175" w:rsidRPr="00976891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2C2D2E"/>
        </w:rPr>
      </w:pPr>
      <w:r>
        <w:rPr>
          <w:color w:val="2C2D2E"/>
        </w:rPr>
        <w:t>В ходе обсуждения предложения на утверждение Президиума вынесен следующий вопрос:</w:t>
      </w:r>
    </w:p>
    <w:p w:rsidR="00943175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 w:rsidRPr="00976891">
        <w:rPr>
          <w:b/>
          <w:color w:val="2C2D2E"/>
        </w:rPr>
        <w:t>Пров</w:t>
      </w:r>
      <w:r>
        <w:rPr>
          <w:b/>
          <w:color w:val="2C2D2E"/>
        </w:rPr>
        <w:t>ести в 2023 году</w:t>
      </w:r>
      <w:r w:rsidRPr="00976891">
        <w:rPr>
          <w:b/>
          <w:color w:val="2C2D2E"/>
        </w:rPr>
        <w:t xml:space="preserve"> </w:t>
      </w:r>
      <w:r>
        <w:rPr>
          <w:b/>
          <w:color w:val="2C2D2E"/>
        </w:rPr>
        <w:t>три этапа Кубка Алтайского по классическим шахматам в следующих местах:</w:t>
      </w:r>
    </w:p>
    <w:p w:rsidR="00943175" w:rsidRDefault="00943175" w:rsidP="00943175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>
        <w:rPr>
          <w:b/>
          <w:color w:val="2C2D2E"/>
        </w:rPr>
        <w:t>Тальменка (на базе филиала КГБУ «Краевой шахматный клуб») – в июне;</w:t>
      </w:r>
    </w:p>
    <w:p w:rsidR="00943175" w:rsidRDefault="00943175" w:rsidP="00943175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>
        <w:rPr>
          <w:b/>
          <w:color w:val="2C2D2E"/>
        </w:rPr>
        <w:t>Мамонтово (на базе Детского сельского шахматного клуба) – в июле;</w:t>
      </w:r>
    </w:p>
    <w:p w:rsidR="00943175" w:rsidRDefault="00943175" w:rsidP="00943175">
      <w:pPr>
        <w:pStyle w:val="a3"/>
        <w:numPr>
          <w:ilvl w:val="0"/>
          <w:numId w:val="50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>
        <w:rPr>
          <w:b/>
          <w:color w:val="2C2D2E"/>
        </w:rPr>
        <w:t>Бийск (на базе филиала КГБУ «Краевой шахматный клуб») – а августе.</w:t>
      </w:r>
    </w:p>
    <w:p w:rsidR="00943175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>
        <w:rPr>
          <w:b/>
          <w:color w:val="2C2D2E"/>
        </w:rPr>
        <w:t>Сделать проведение Кубка по трем рейтинговым группам.</w:t>
      </w:r>
    </w:p>
    <w:p w:rsidR="00943175" w:rsidRPr="00976891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2C2D2E"/>
        </w:rPr>
      </w:pPr>
      <w:r>
        <w:rPr>
          <w:b/>
          <w:color w:val="2C2D2E"/>
        </w:rPr>
        <w:t xml:space="preserve">Внести соответствующие дополнения в Положение турнира. Ответственный – Бочкарев А.А. </w:t>
      </w:r>
    </w:p>
    <w:p w:rsidR="00943175" w:rsidRPr="00A62E25" w:rsidRDefault="00943175" w:rsidP="00943175">
      <w:pPr>
        <w:shd w:val="clear" w:color="auto" w:fill="FFFFFF"/>
        <w:jc w:val="both"/>
        <w:rPr>
          <w:b/>
          <w:color w:val="333333"/>
        </w:rPr>
      </w:pPr>
    </w:p>
    <w:p w:rsidR="00943175" w:rsidRPr="00A62E25" w:rsidRDefault="00943175" w:rsidP="00943175">
      <w:pPr>
        <w:jc w:val="both"/>
        <w:rPr>
          <w:b/>
          <w:bCs/>
        </w:rPr>
      </w:pPr>
      <w:r w:rsidRPr="00A62E25">
        <w:rPr>
          <w:b/>
          <w:bCs/>
        </w:rPr>
        <w:t>Голосование:</w:t>
      </w:r>
    </w:p>
    <w:p w:rsidR="00943175" w:rsidRPr="00A62E25" w:rsidRDefault="00943175" w:rsidP="00943175">
      <w:pPr>
        <w:jc w:val="both"/>
        <w:rPr>
          <w:b/>
          <w:bCs/>
        </w:rPr>
      </w:pPr>
      <w:r w:rsidRPr="00A62E25">
        <w:rPr>
          <w:b/>
          <w:i/>
          <w:color w:val="000000"/>
        </w:rPr>
        <w:t xml:space="preserve"> «За» - </w:t>
      </w:r>
      <w:r>
        <w:rPr>
          <w:b/>
          <w:i/>
          <w:color w:val="000000"/>
        </w:rPr>
        <w:t>единогласно</w:t>
      </w:r>
      <w:r>
        <w:rPr>
          <w:b/>
          <w:i/>
          <w:color w:val="000000"/>
        </w:rPr>
        <w:t>.</w:t>
      </w:r>
    </w:p>
    <w:p w:rsidR="00943175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  <w:r w:rsidRPr="00A62E25">
        <w:rPr>
          <w:b/>
          <w:bCs/>
        </w:rPr>
        <w:lastRenderedPageBreak/>
        <w:t>Решение принято.</w:t>
      </w:r>
    </w:p>
    <w:p w:rsidR="00943175" w:rsidRPr="00A62E25" w:rsidRDefault="00943175" w:rsidP="00943175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</w:rPr>
      </w:pP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b/>
        </w:rPr>
        <w:t>Председатель заседания Президиума</w:t>
      </w:r>
      <w:r w:rsidRPr="00A62E25">
        <w:t xml:space="preserve">: </w:t>
      </w:r>
      <w:r w:rsidRPr="00A62E25">
        <w:rPr>
          <w:color w:val="000000"/>
          <w:shd w:val="clear" w:color="auto" w:fill="FFFFFF"/>
        </w:rPr>
        <w:t xml:space="preserve">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</w:t>
      </w:r>
      <w:r w:rsidR="00423B74">
        <w:rPr>
          <w:color w:val="000000"/>
          <w:shd w:val="clear" w:color="auto" w:fill="FFFFFF"/>
        </w:rPr>
        <w:t>2</w:t>
      </w:r>
      <w:r w:rsidR="008A6784">
        <w:rPr>
          <w:color w:val="000000"/>
          <w:shd w:val="clear" w:color="auto" w:fill="FFFFFF"/>
        </w:rPr>
        <w:t>3</w:t>
      </w:r>
      <w:r w:rsidRPr="00A62E25">
        <w:rPr>
          <w:color w:val="000000"/>
          <w:shd w:val="clear" w:color="auto" w:fill="FFFFFF"/>
        </w:rPr>
        <w:t xml:space="preserve"> час. </w:t>
      </w:r>
      <w:r w:rsidR="008A6784">
        <w:rPr>
          <w:color w:val="000000"/>
          <w:shd w:val="clear" w:color="auto" w:fill="FFFFFF"/>
        </w:rPr>
        <w:t>05</w:t>
      </w:r>
      <w:r w:rsidRPr="00A62E25">
        <w:rPr>
          <w:color w:val="000000"/>
          <w:shd w:val="clear" w:color="auto" w:fill="FFFFFF"/>
        </w:rPr>
        <w:t xml:space="preserve"> мин.</w:t>
      </w:r>
    </w:p>
    <w:p w:rsidR="005B2FC4" w:rsidRPr="00A62E25" w:rsidRDefault="005B2FC4" w:rsidP="000C748E">
      <w:pPr>
        <w:jc w:val="both"/>
        <w:rPr>
          <w:color w:val="000000"/>
          <w:shd w:val="clear" w:color="auto" w:fill="FFFFFF"/>
        </w:rPr>
      </w:pPr>
      <w:r w:rsidRPr="00A62E25">
        <w:rPr>
          <w:color w:val="000000"/>
          <w:shd w:val="clear" w:color="auto" w:fill="FFFFFF"/>
        </w:rPr>
        <w:t xml:space="preserve">Настоящий протокол составлен </w:t>
      </w:r>
      <w:r w:rsidR="00976891">
        <w:rPr>
          <w:color w:val="000000"/>
          <w:shd w:val="clear" w:color="auto" w:fill="FFFFFF"/>
        </w:rPr>
        <w:t>25</w:t>
      </w:r>
      <w:r w:rsidR="008A6784">
        <w:rPr>
          <w:color w:val="000000"/>
          <w:shd w:val="clear" w:color="auto" w:fill="FFFFFF"/>
        </w:rPr>
        <w:t xml:space="preserve"> </w:t>
      </w:r>
      <w:r w:rsidR="00976891">
        <w:rPr>
          <w:color w:val="000000"/>
          <w:shd w:val="clear" w:color="auto" w:fill="FFFFFF"/>
        </w:rPr>
        <w:t>марта 2023</w:t>
      </w:r>
      <w:r w:rsidRPr="00A62E25">
        <w:rPr>
          <w:color w:val="000000"/>
          <w:shd w:val="clear" w:color="auto" w:fill="FFFFFF"/>
        </w:rPr>
        <w:t xml:space="preserve"> года, на </w:t>
      </w:r>
      <w:r w:rsidR="00943175">
        <w:rPr>
          <w:color w:val="000000"/>
          <w:shd w:val="clear" w:color="auto" w:fill="FFFFFF"/>
        </w:rPr>
        <w:t>5</w:t>
      </w:r>
      <w:r w:rsidRPr="00A62E25">
        <w:rPr>
          <w:color w:val="000000"/>
          <w:shd w:val="clear" w:color="auto" w:fill="FFFFFF"/>
        </w:rPr>
        <w:t xml:space="preserve"> (</w:t>
      </w:r>
      <w:r w:rsidR="00943175">
        <w:rPr>
          <w:color w:val="000000"/>
          <w:shd w:val="clear" w:color="auto" w:fill="FFFFFF"/>
        </w:rPr>
        <w:t>Пяти</w:t>
      </w:r>
      <w:bookmarkStart w:id="0" w:name="_GoBack"/>
      <w:bookmarkEnd w:id="0"/>
      <w:r w:rsidRPr="00A62E25">
        <w:rPr>
          <w:color w:val="000000"/>
          <w:shd w:val="clear" w:color="auto" w:fill="FFFFFF"/>
        </w:rPr>
        <w:t>) листах, подписан Председателем заседания Президиума.</w:t>
      </w:r>
    </w:p>
    <w:p w:rsidR="005B2FC4" w:rsidRPr="00A62E25" w:rsidRDefault="005B2FC4" w:rsidP="005B2FC4">
      <w:pPr>
        <w:tabs>
          <w:tab w:val="left" w:pos="426"/>
        </w:tabs>
        <w:spacing w:line="360" w:lineRule="auto"/>
        <w:ind w:firstLine="709"/>
        <w:jc w:val="both"/>
      </w:pPr>
    </w:p>
    <w:p w:rsidR="005B2FC4" w:rsidRPr="00A62E25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</w:rPr>
      </w:pPr>
      <w:r w:rsidRPr="00A62E25">
        <w:t>Председатель заседания Президиума _____________</w:t>
      </w:r>
      <w:r w:rsidRPr="00A62E25">
        <w:tab/>
      </w:r>
      <w:r w:rsidR="0056759E" w:rsidRPr="00A62E25">
        <w:t>А.А. Поломошнов</w:t>
      </w:r>
    </w:p>
    <w:sectPr w:rsidR="005B2FC4" w:rsidRPr="00A62E25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90E71"/>
    <w:multiLevelType w:val="hybridMultilevel"/>
    <w:tmpl w:val="C29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2B2396"/>
    <w:multiLevelType w:val="hybridMultilevel"/>
    <w:tmpl w:val="DC7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1204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1464F"/>
    <w:multiLevelType w:val="multilevel"/>
    <w:tmpl w:val="196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97EA5"/>
    <w:multiLevelType w:val="multilevel"/>
    <w:tmpl w:val="CC0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B2114"/>
    <w:multiLevelType w:val="multilevel"/>
    <w:tmpl w:val="81E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F13D8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32EFA"/>
    <w:multiLevelType w:val="multilevel"/>
    <w:tmpl w:val="E7E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054CE7"/>
    <w:multiLevelType w:val="hybridMultilevel"/>
    <w:tmpl w:val="DACC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C75D3"/>
    <w:multiLevelType w:val="multilevel"/>
    <w:tmpl w:val="6D8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3F1626B"/>
    <w:multiLevelType w:val="multilevel"/>
    <w:tmpl w:val="EA18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003275"/>
    <w:multiLevelType w:val="multilevel"/>
    <w:tmpl w:val="96A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2" w15:restartNumberingAfterBreak="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A455E"/>
    <w:multiLevelType w:val="multilevel"/>
    <w:tmpl w:val="FA18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D1758"/>
    <w:multiLevelType w:val="multilevel"/>
    <w:tmpl w:val="6CA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416C"/>
    <w:multiLevelType w:val="hybridMultilevel"/>
    <w:tmpl w:val="1C9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7"/>
  </w:num>
  <w:num w:numId="4">
    <w:abstractNumId w:val="4"/>
  </w:num>
  <w:num w:numId="5">
    <w:abstractNumId w:val="32"/>
  </w:num>
  <w:num w:numId="6">
    <w:abstractNumId w:val="21"/>
  </w:num>
  <w:num w:numId="7">
    <w:abstractNumId w:val="12"/>
  </w:num>
  <w:num w:numId="8">
    <w:abstractNumId w:val="47"/>
  </w:num>
  <w:num w:numId="9">
    <w:abstractNumId w:val="37"/>
  </w:num>
  <w:num w:numId="10">
    <w:abstractNumId w:val="42"/>
  </w:num>
  <w:num w:numId="11">
    <w:abstractNumId w:val="10"/>
  </w:num>
  <w:num w:numId="12">
    <w:abstractNumId w:val="15"/>
  </w:num>
  <w:num w:numId="13">
    <w:abstractNumId w:val="6"/>
  </w:num>
  <w:num w:numId="14">
    <w:abstractNumId w:val="16"/>
  </w:num>
  <w:num w:numId="15">
    <w:abstractNumId w:val="34"/>
  </w:num>
  <w:num w:numId="16">
    <w:abstractNumId w:val="26"/>
  </w:num>
  <w:num w:numId="17">
    <w:abstractNumId w:val="30"/>
  </w:num>
  <w:num w:numId="18">
    <w:abstractNumId w:val="29"/>
  </w:num>
  <w:num w:numId="19">
    <w:abstractNumId w:val="0"/>
  </w:num>
  <w:num w:numId="20">
    <w:abstractNumId w:val="28"/>
  </w:num>
  <w:num w:numId="21">
    <w:abstractNumId w:val="14"/>
  </w:num>
  <w:num w:numId="22">
    <w:abstractNumId w:val="8"/>
  </w:num>
  <w:num w:numId="23">
    <w:abstractNumId w:val="41"/>
  </w:num>
  <w:num w:numId="24">
    <w:abstractNumId w:val="11"/>
  </w:num>
  <w:num w:numId="25">
    <w:abstractNumId w:val="38"/>
  </w:num>
  <w:num w:numId="26">
    <w:abstractNumId w:val="20"/>
  </w:num>
  <w:num w:numId="27">
    <w:abstractNumId w:val="2"/>
  </w:num>
  <w:num w:numId="28">
    <w:abstractNumId w:val="1"/>
  </w:num>
  <w:num w:numId="29">
    <w:abstractNumId w:val="5"/>
  </w:num>
  <w:num w:numId="30">
    <w:abstractNumId w:val="23"/>
  </w:num>
  <w:num w:numId="31">
    <w:abstractNumId w:val="33"/>
  </w:num>
  <w:num w:numId="32">
    <w:abstractNumId w:val="7"/>
  </w:num>
  <w:num w:numId="33">
    <w:abstractNumId w:val="31"/>
  </w:num>
  <w:num w:numId="34">
    <w:abstractNumId w:val="48"/>
  </w:num>
  <w:num w:numId="35">
    <w:abstractNumId w:val="45"/>
  </w:num>
  <w:num w:numId="36">
    <w:abstractNumId w:val="22"/>
  </w:num>
  <w:num w:numId="37">
    <w:abstractNumId w:val="13"/>
  </w:num>
  <w:num w:numId="38">
    <w:abstractNumId w:val="24"/>
  </w:num>
  <w:num w:numId="39">
    <w:abstractNumId w:val="46"/>
  </w:num>
  <w:num w:numId="40">
    <w:abstractNumId w:val="39"/>
  </w:num>
  <w:num w:numId="41">
    <w:abstractNumId w:val="25"/>
  </w:num>
  <w:num w:numId="42">
    <w:abstractNumId w:val="18"/>
  </w:num>
  <w:num w:numId="43">
    <w:abstractNumId w:val="17"/>
  </w:num>
  <w:num w:numId="44">
    <w:abstractNumId w:val="40"/>
  </w:num>
  <w:num w:numId="45">
    <w:abstractNumId w:val="36"/>
  </w:num>
  <w:num w:numId="46">
    <w:abstractNumId w:val="3"/>
  </w:num>
  <w:num w:numId="47">
    <w:abstractNumId w:val="43"/>
  </w:num>
  <w:num w:numId="48">
    <w:abstractNumId w:val="1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0F"/>
    <w:rsid w:val="0000066F"/>
    <w:rsid w:val="00000C52"/>
    <w:rsid w:val="00006860"/>
    <w:rsid w:val="000118D1"/>
    <w:rsid w:val="00020AD5"/>
    <w:rsid w:val="0003293F"/>
    <w:rsid w:val="00036EFE"/>
    <w:rsid w:val="00055414"/>
    <w:rsid w:val="00063BB3"/>
    <w:rsid w:val="000643EF"/>
    <w:rsid w:val="00066A4D"/>
    <w:rsid w:val="00075D03"/>
    <w:rsid w:val="000771E7"/>
    <w:rsid w:val="00083094"/>
    <w:rsid w:val="000845A0"/>
    <w:rsid w:val="00090944"/>
    <w:rsid w:val="00094E64"/>
    <w:rsid w:val="0009708B"/>
    <w:rsid w:val="000A1219"/>
    <w:rsid w:val="000A18FC"/>
    <w:rsid w:val="000A1D7F"/>
    <w:rsid w:val="000B384A"/>
    <w:rsid w:val="000C748E"/>
    <w:rsid w:val="000C76E3"/>
    <w:rsid w:val="000E271C"/>
    <w:rsid w:val="000E3A9C"/>
    <w:rsid w:val="000E4509"/>
    <w:rsid w:val="00102535"/>
    <w:rsid w:val="00103325"/>
    <w:rsid w:val="00114ABB"/>
    <w:rsid w:val="001203BD"/>
    <w:rsid w:val="00151D56"/>
    <w:rsid w:val="00155A9F"/>
    <w:rsid w:val="0017112A"/>
    <w:rsid w:val="0017236C"/>
    <w:rsid w:val="001754D1"/>
    <w:rsid w:val="00183728"/>
    <w:rsid w:val="00183C38"/>
    <w:rsid w:val="00185EAC"/>
    <w:rsid w:val="001864FC"/>
    <w:rsid w:val="0019589A"/>
    <w:rsid w:val="001A0AF7"/>
    <w:rsid w:val="001A1010"/>
    <w:rsid w:val="001A1A12"/>
    <w:rsid w:val="001B0E4B"/>
    <w:rsid w:val="001D500E"/>
    <w:rsid w:val="001E057E"/>
    <w:rsid w:val="001E2753"/>
    <w:rsid w:val="0021185B"/>
    <w:rsid w:val="0021354B"/>
    <w:rsid w:val="00214631"/>
    <w:rsid w:val="002149C9"/>
    <w:rsid w:val="00215A62"/>
    <w:rsid w:val="00223D31"/>
    <w:rsid w:val="00224E15"/>
    <w:rsid w:val="002346D4"/>
    <w:rsid w:val="00236B7B"/>
    <w:rsid w:val="00244820"/>
    <w:rsid w:val="00263581"/>
    <w:rsid w:val="00265742"/>
    <w:rsid w:val="002761ED"/>
    <w:rsid w:val="002A12C0"/>
    <w:rsid w:val="002B2763"/>
    <w:rsid w:val="002E353E"/>
    <w:rsid w:val="002E567D"/>
    <w:rsid w:val="0030282F"/>
    <w:rsid w:val="00333609"/>
    <w:rsid w:val="00334645"/>
    <w:rsid w:val="003367FB"/>
    <w:rsid w:val="00336B63"/>
    <w:rsid w:val="0034519F"/>
    <w:rsid w:val="00355BE0"/>
    <w:rsid w:val="0036037D"/>
    <w:rsid w:val="003618E0"/>
    <w:rsid w:val="00365E93"/>
    <w:rsid w:val="00366D9B"/>
    <w:rsid w:val="00367AC8"/>
    <w:rsid w:val="0037361B"/>
    <w:rsid w:val="00373EA2"/>
    <w:rsid w:val="003754B2"/>
    <w:rsid w:val="00380E87"/>
    <w:rsid w:val="003833AB"/>
    <w:rsid w:val="003936B1"/>
    <w:rsid w:val="003948E4"/>
    <w:rsid w:val="00395608"/>
    <w:rsid w:val="003B07A6"/>
    <w:rsid w:val="003B7B79"/>
    <w:rsid w:val="003C014D"/>
    <w:rsid w:val="003C0471"/>
    <w:rsid w:val="003C3B69"/>
    <w:rsid w:val="003D4842"/>
    <w:rsid w:val="003E17D8"/>
    <w:rsid w:val="003F0D72"/>
    <w:rsid w:val="00405761"/>
    <w:rsid w:val="00417FD9"/>
    <w:rsid w:val="00421EB6"/>
    <w:rsid w:val="00423B74"/>
    <w:rsid w:val="0044350A"/>
    <w:rsid w:val="004541FC"/>
    <w:rsid w:val="004625CB"/>
    <w:rsid w:val="00463D01"/>
    <w:rsid w:val="00466B8C"/>
    <w:rsid w:val="004673B0"/>
    <w:rsid w:val="00476173"/>
    <w:rsid w:val="00482B48"/>
    <w:rsid w:val="00493DDB"/>
    <w:rsid w:val="004965A0"/>
    <w:rsid w:val="004A1DA8"/>
    <w:rsid w:val="004A492E"/>
    <w:rsid w:val="004B44A7"/>
    <w:rsid w:val="004B7D33"/>
    <w:rsid w:val="004C54F0"/>
    <w:rsid w:val="004D01EB"/>
    <w:rsid w:val="004D4D7E"/>
    <w:rsid w:val="004F1698"/>
    <w:rsid w:val="00503217"/>
    <w:rsid w:val="0050483F"/>
    <w:rsid w:val="00506F1F"/>
    <w:rsid w:val="00522CD8"/>
    <w:rsid w:val="00526338"/>
    <w:rsid w:val="00533311"/>
    <w:rsid w:val="00540E79"/>
    <w:rsid w:val="0054298B"/>
    <w:rsid w:val="005460D8"/>
    <w:rsid w:val="00552EEC"/>
    <w:rsid w:val="00565763"/>
    <w:rsid w:val="0056759E"/>
    <w:rsid w:val="0056784A"/>
    <w:rsid w:val="00570240"/>
    <w:rsid w:val="00573EA0"/>
    <w:rsid w:val="00577787"/>
    <w:rsid w:val="0058113A"/>
    <w:rsid w:val="00582366"/>
    <w:rsid w:val="005938EC"/>
    <w:rsid w:val="005B2FC4"/>
    <w:rsid w:val="005B5B35"/>
    <w:rsid w:val="005C1A0C"/>
    <w:rsid w:val="005D1F6E"/>
    <w:rsid w:val="005D258F"/>
    <w:rsid w:val="005D3E13"/>
    <w:rsid w:val="005D466A"/>
    <w:rsid w:val="005E130D"/>
    <w:rsid w:val="005E231B"/>
    <w:rsid w:val="005E622A"/>
    <w:rsid w:val="005F1080"/>
    <w:rsid w:val="005F1608"/>
    <w:rsid w:val="00607004"/>
    <w:rsid w:val="00612DDF"/>
    <w:rsid w:val="00624D0B"/>
    <w:rsid w:val="0062672D"/>
    <w:rsid w:val="006441BF"/>
    <w:rsid w:val="00646DA2"/>
    <w:rsid w:val="0066198D"/>
    <w:rsid w:val="00661C66"/>
    <w:rsid w:val="006626A8"/>
    <w:rsid w:val="00683353"/>
    <w:rsid w:val="006854A6"/>
    <w:rsid w:val="006A26AC"/>
    <w:rsid w:val="006A28A7"/>
    <w:rsid w:val="006B3315"/>
    <w:rsid w:val="006C1940"/>
    <w:rsid w:val="006C2D76"/>
    <w:rsid w:val="006C412F"/>
    <w:rsid w:val="006E3C56"/>
    <w:rsid w:val="006E7483"/>
    <w:rsid w:val="006F0C57"/>
    <w:rsid w:val="006F4B63"/>
    <w:rsid w:val="006F4D6C"/>
    <w:rsid w:val="00734D8A"/>
    <w:rsid w:val="00751A80"/>
    <w:rsid w:val="007520F9"/>
    <w:rsid w:val="00757CB0"/>
    <w:rsid w:val="00772595"/>
    <w:rsid w:val="007C0C15"/>
    <w:rsid w:val="007C5E32"/>
    <w:rsid w:val="007C7F7D"/>
    <w:rsid w:val="007D0C84"/>
    <w:rsid w:val="007D2BDC"/>
    <w:rsid w:val="007D4113"/>
    <w:rsid w:val="00824AB8"/>
    <w:rsid w:val="00826D8E"/>
    <w:rsid w:val="008440AE"/>
    <w:rsid w:val="008478B0"/>
    <w:rsid w:val="0086260C"/>
    <w:rsid w:val="0086759E"/>
    <w:rsid w:val="0087220B"/>
    <w:rsid w:val="00877219"/>
    <w:rsid w:val="008813F8"/>
    <w:rsid w:val="008826CB"/>
    <w:rsid w:val="0088326D"/>
    <w:rsid w:val="00897A88"/>
    <w:rsid w:val="008A129D"/>
    <w:rsid w:val="008A6784"/>
    <w:rsid w:val="008D6EA8"/>
    <w:rsid w:val="008F153F"/>
    <w:rsid w:val="00901623"/>
    <w:rsid w:val="0090341F"/>
    <w:rsid w:val="00916F38"/>
    <w:rsid w:val="00931D0B"/>
    <w:rsid w:val="00943175"/>
    <w:rsid w:val="009467FF"/>
    <w:rsid w:val="009700C9"/>
    <w:rsid w:val="009763DA"/>
    <w:rsid w:val="00976891"/>
    <w:rsid w:val="00981757"/>
    <w:rsid w:val="00982F2D"/>
    <w:rsid w:val="00995B22"/>
    <w:rsid w:val="009B1190"/>
    <w:rsid w:val="009B76E1"/>
    <w:rsid w:val="009C1D90"/>
    <w:rsid w:val="009F3FDC"/>
    <w:rsid w:val="00A003A9"/>
    <w:rsid w:val="00A160AE"/>
    <w:rsid w:val="00A2216E"/>
    <w:rsid w:val="00A22627"/>
    <w:rsid w:val="00A24C27"/>
    <w:rsid w:val="00A300D9"/>
    <w:rsid w:val="00A3602B"/>
    <w:rsid w:val="00A36D3D"/>
    <w:rsid w:val="00A45C7B"/>
    <w:rsid w:val="00A514C9"/>
    <w:rsid w:val="00A52B9B"/>
    <w:rsid w:val="00A542A3"/>
    <w:rsid w:val="00A5438E"/>
    <w:rsid w:val="00A55691"/>
    <w:rsid w:val="00A62D93"/>
    <w:rsid w:val="00A62E25"/>
    <w:rsid w:val="00A64EEE"/>
    <w:rsid w:val="00A77BA0"/>
    <w:rsid w:val="00A82A66"/>
    <w:rsid w:val="00A91E20"/>
    <w:rsid w:val="00AA0237"/>
    <w:rsid w:val="00AC2396"/>
    <w:rsid w:val="00AC4BD1"/>
    <w:rsid w:val="00AC7843"/>
    <w:rsid w:val="00AD1606"/>
    <w:rsid w:val="00AD1A35"/>
    <w:rsid w:val="00AE1D2C"/>
    <w:rsid w:val="00AE31C4"/>
    <w:rsid w:val="00AF5B45"/>
    <w:rsid w:val="00B07F06"/>
    <w:rsid w:val="00B10CE3"/>
    <w:rsid w:val="00B10E1F"/>
    <w:rsid w:val="00B1106F"/>
    <w:rsid w:val="00B14CBC"/>
    <w:rsid w:val="00B20484"/>
    <w:rsid w:val="00B24F79"/>
    <w:rsid w:val="00B46723"/>
    <w:rsid w:val="00B57EAA"/>
    <w:rsid w:val="00B607A9"/>
    <w:rsid w:val="00B6341A"/>
    <w:rsid w:val="00B645B8"/>
    <w:rsid w:val="00B647CA"/>
    <w:rsid w:val="00B64D3C"/>
    <w:rsid w:val="00B67290"/>
    <w:rsid w:val="00B70305"/>
    <w:rsid w:val="00B774AF"/>
    <w:rsid w:val="00B925CC"/>
    <w:rsid w:val="00B952D8"/>
    <w:rsid w:val="00BA2526"/>
    <w:rsid w:val="00BA31E7"/>
    <w:rsid w:val="00BB1E23"/>
    <w:rsid w:val="00BD2C24"/>
    <w:rsid w:val="00BD504C"/>
    <w:rsid w:val="00BD5086"/>
    <w:rsid w:val="00BE5348"/>
    <w:rsid w:val="00BF5AEA"/>
    <w:rsid w:val="00BF77C5"/>
    <w:rsid w:val="00C01CD6"/>
    <w:rsid w:val="00C01D3E"/>
    <w:rsid w:val="00C21212"/>
    <w:rsid w:val="00C27C92"/>
    <w:rsid w:val="00C359A7"/>
    <w:rsid w:val="00C44ECA"/>
    <w:rsid w:val="00C55173"/>
    <w:rsid w:val="00C551A8"/>
    <w:rsid w:val="00C62197"/>
    <w:rsid w:val="00C645DA"/>
    <w:rsid w:val="00C745FC"/>
    <w:rsid w:val="00C7460F"/>
    <w:rsid w:val="00C80CD1"/>
    <w:rsid w:val="00C842BE"/>
    <w:rsid w:val="00CA1D1E"/>
    <w:rsid w:val="00CA29E8"/>
    <w:rsid w:val="00CB1D2F"/>
    <w:rsid w:val="00CB6E8E"/>
    <w:rsid w:val="00CC5DD8"/>
    <w:rsid w:val="00CE2130"/>
    <w:rsid w:val="00CE2322"/>
    <w:rsid w:val="00CE79B2"/>
    <w:rsid w:val="00CE7C87"/>
    <w:rsid w:val="00CF39D2"/>
    <w:rsid w:val="00CF4AAF"/>
    <w:rsid w:val="00D13685"/>
    <w:rsid w:val="00D13D42"/>
    <w:rsid w:val="00D1400E"/>
    <w:rsid w:val="00D15D5F"/>
    <w:rsid w:val="00D41C49"/>
    <w:rsid w:val="00D4382B"/>
    <w:rsid w:val="00D525DA"/>
    <w:rsid w:val="00D53807"/>
    <w:rsid w:val="00D65282"/>
    <w:rsid w:val="00D75A52"/>
    <w:rsid w:val="00D96911"/>
    <w:rsid w:val="00DA3638"/>
    <w:rsid w:val="00DB12B1"/>
    <w:rsid w:val="00DC1CD7"/>
    <w:rsid w:val="00DD681B"/>
    <w:rsid w:val="00DF23AF"/>
    <w:rsid w:val="00DF29D0"/>
    <w:rsid w:val="00E06BC1"/>
    <w:rsid w:val="00E21DF3"/>
    <w:rsid w:val="00E36CB3"/>
    <w:rsid w:val="00E443DC"/>
    <w:rsid w:val="00E460FE"/>
    <w:rsid w:val="00E53173"/>
    <w:rsid w:val="00E54069"/>
    <w:rsid w:val="00E628EC"/>
    <w:rsid w:val="00E914D2"/>
    <w:rsid w:val="00E918E9"/>
    <w:rsid w:val="00E97A4A"/>
    <w:rsid w:val="00EA2584"/>
    <w:rsid w:val="00EA76FA"/>
    <w:rsid w:val="00EC2B01"/>
    <w:rsid w:val="00ED3870"/>
    <w:rsid w:val="00ED722D"/>
    <w:rsid w:val="00EE1D97"/>
    <w:rsid w:val="00EE444B"/>
    <w:rsid w:val="00EE5FD7"/>
    <w:rsid w:val="00EF0537"/>
    <w:rsid w:val="00EF1B23"/>
    <w:rsid w:val="00F1402D"/>
    <w:rsid w:val="00F303B7"/>
    <w:rsid w:val="00F3423B"/>
    <w:rsid w:val="00F62EA2"/>
    <w:rsid w:val="00F63D30"/>
    <w:rsid w:val="00F6590C"/>
    <w:rsid w:val="00F6691F"/>
    <w:rsid w:val="00F72D07"/>
    <w:rsid w:val="00F77D8A"/>
    <w:rsid w:val="00F86206"/>
    <w:rsid w:val="00F87F07"/>
    <w:rsid w:val="00FA2FA1"/>
    <w:rsid w:val="00FA3B7F"/>
    <w:rsid w:val="00FB05C3"/>
    <w:rsid w:val="00FC15EC"/>
    <w:rsid w:val="00FC41DE"/>
    <w:rsid w:val="00FE46AA"/>
    <w:rsid w:val="00FE56F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D2BA"/>
  <w15:docId w15:val="{94AD09E8-E96C-4BAE-AE6C-00D69CB2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6DB5-B8D6-4B02-9356-18B124F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Artem Polomoshnov</cp:lastModifiedBy>
  <cp:revision>11</cp:revision>
  <dcterms:created xsi:type="dcterms:W3CDTF">2023-03-26T00:37:00Z</dcterms:created>
  <dcterms:modified xsi:type="dcterms:W3CDTF">2023-03-26T01:11:00Z</dcterms:modified>
</cp:coreProperties>
</file>