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1A" w:rsidRPr="00B6341A" w:rsidRDefault="00B6341A" w:rsidP="00B6341A">
      <w:pPr>
        <w:jc w:val="both"/>
        <w:rPr>
          <w:b/>
        </w:rPr>
      </w:pPr>
      <w:bookmarkStart w:id="0" w:name="_GoBack"/>
      <w:bookmarkEnd w:id="0"/>
      <w:r w:rsidRPr="00B6341A">
        <w:rPr>
          <w:b/>
        </w:rPr>
        <w:t xml:space="preserve">Протокол заседания </w:t>
      </w:r>
    </w:p>
    <w:p w:rsidR="00B6341A" w:rsidRPr="00B6341A" w:rsidRDefault="00B6341A" w:rsidP="00B6341A">
      <w:pPr>
        <w:jc w:val="both"/>
        <w:rPr>
          <w:b/>
        </w:rPr>
      </w:pPr>
      <w:r w:rsidRPr="00B6341A">
        <w:rPr>
          <w:b/>
        </w:rPr>
        <w:t>Президиума Федерации шахмат Алтайского края от 28 ноября 2015 года.</w:t>
      </w:r>
    </w:p>
    <w:p w:rsidR="00B6341A" w:rsidRPr="00B6341A" w:rsidRDefault="00B6341A" w:rsidP="00B6341A">
      <w:pPr>
        <w:jc w:val="both"/>
        <w:rPr>
          <w:b/>
        </w:rPr>
      </w:pPr>
      <w:r w:rsidRPr="00B6341A">
        <w:rPr>
          <w:b/>
        </w:rPr>
        <w:t>Место проведения – Алтайский краевой шахматный клуб.</w:t>
      </w:r>
    </w:p>
    <w:p w:rsidR="00B6341A" w:rsidRDefault="00B6341A" w:rsidP="00B6341A">
      <w:pPr>
        <w:jc w:val="both"/>
        <w:rPr>
          <w:b/>
        </w:rPr>
      </w:pPr>
      <w:r w:rsidRPr="00B6341A">
        <w:rPr>
          <w:b/>
        </w:rPr>
        <w:t>На заседании присутствуют: Поломошнов, Герасимюк, Косачев, Пышнограй, Эртель, Гришин, Суторихин, Бочкарев, Хатников</w:t>
      </w:r>
      <w:r w:rsidR="00FE37A5">
        <w:rPr>
          <w:b/>
        </w:rPr>
        <w:t>.</w:t>
      </w:r>
    </w:p>
    <w:p w:rsidR="00B6341A" w:rsidRDefault="00B6341A" w:rsidP="00B6341A">
      <w:pPr>
        <w:jc w:val="both"/>
        <w:rPr>
          <w:b/>
        </w:rPr>
      </w:pPr>
    </w:p>
    <w:p w:rsidR="00B6341A" w:rsidRPr="00B6341A" w:rsidRDefault="00B6341A" w:rsidP="00B6341A">
      <w:pPr>
        <w:jc w:val="both"/>
        <w:rPr>
          <w:b/>
        </w:rPr>
      </w:pPr>
    </w:p>
    <w:p w:rsidR="00B6341A" w:rsidRPr="00B6341A" w:rsidRDefault="00B6341A" w:rsidP="00B6341A">
      <w:pPr>
        <w:rPr>
          <w:b/>
        </w:rPr>
      </w:pPr>
      <w:r w:rsidRPr="00B6341A">
        <w:rPr>
          <w:b/>
        </w:rPr>
        <w:t xml:space="preserve">1. Комиссии Президиума ФШАК. Персональный состав участников комиссии. Представители от городов Алтайского края. Докладчик – Поломошнов А. </w:t>
      </w:r>
    </w:p>
    <w:p w:rsidR="00B6341A" w:rsidRDefault="00B6341A" w:rsidP="00B6341A">
      <w:r>
        <w:t>По первому вопросу выступил Президент ФШАК А.А. Поломошнов. Он предложил вести некоторые изменения в руководство комиссиями, в частности предложить А.В. Логачеву возглавить детско-юношескую комиссию, а Д.Ю. Косачеву - стать ответственным за женские шахматы, А. Хатникова - назначить рейтинг-офицером. По остальным комиссиям было предложено оставить все - как было: М.В. Герасимюк, вице-президент ФШАК остается ответственным за взаимодействие с органами власти</w:t>
      </w:r>
      <w:r w:rsidR="00FE37A5">
        <w:t>, СМИ</w:t>
      </w:r>
      <w:r>
        <w:t xml:space="preserve"> и РШФ., В.И. Нейштадт возглавляет сектор заочных шахмат и композиции, Д.И Пышнограй ответственен за городские шахматы, Д.А. Гришин отвечает за комиссию по ветеранам, А.Я. Белых - формирует комиссию по сельским шахматам, Н.Н. Зыкина - председатель судейско-квалификационной комиссии. Было также решено выделить инвалидов в отдельную комиссию и передать полномочия по ним Н.Н. Зыкиной, так как она фактически давно этими вопросами занимается. Старшим тренером сборной Алтайского края было решено оставить Г.В. Васильева. Алексею Бочкареву было предложено представлять интересы игроков, т.е. решать вопросы допуска шахматистов к тем или иным соревнованиям, помогать решать вопросы с оформлением званий </w:t>
      </w:r>
      <w:proofErr w:type="gramStart"/>
      <w:r>
        <w:t>и .т</w:t>
      </w:r>
      <w:proofErr w:type="gramEnd"/>
      <w:r>
        <w:t xml:space="preserve"> д. </w:t>
      </w:r>
    </w:p>
    <w:p w:rsidR="00B6341A" w:rsidRDefault="00B6341A" w:rsidP="00B6341A">
      <w:r>
        <w:t>Голосование - все единогласно "за".</w:t>
      </w:r>
    </w:p>
    <w:p w:rsidR="00FE37A5" w:rsidRDefault="00FE37A5" w:rsidP="00B6341A">
      <w:pPr>
        <w:jc w:val="both"/>
      </w:pPr>
    </w:p>
    <w:p w:rsidR="00B6341A" w:rsidRDefault="00B6341A" w:rsidP="00B6341A">
      <w:pPr>
        <w:jc w:val="both"/>
      </w:pPr>
      <w:r>
        <w:t>Вопрос о продлении полномочий председателя студенческой комиссии В.А. Эртеля вызвал возражения со стороны А.А. Хатникова и этот вопрос был выставлен на отдельное голосование. Александр Хатников предложил альтерьнативную кандидатуру студента Р. Шевченко - отве</w:t>
      </w:r>
      <w:r w:rsidR="00FE37A5">
        <w:t>т</w:t>
      </w:r>
      <w:r>
        <w:t>ственного за развитие интеллектуальных игр среди студенчества. Он пояснил, что последнее время студенческие шахматы не развиваются, нет интересных соревнований и т.д. По этому вопросу начались прения. Выступил Д.Ю. Косачев, который сказал, что В.А. Эртель сделал много д</w:t>
      </w:r>
      <w:r w:rsidR="00FE37A5">
        <w:t>л</w:t>
      </w:r>
      <w:r>
        <w:t>я развития студенческих шахмат и подержал его кандидатуру, отметив, что тем не менее, надо выслушать предложения молодежи и</w:t>
      </w:r>
      <w:r w:rsidR="00FE37A5">
        <w:t>,</w:t>
      </w:r>
      <w:r>
        <w:t xml:space="preserve"> м</w:t>
      </w:r>
      <w:r w:rsidR="00FE37A5">
        <w:t>ожет быть,</w:t>
      </w:r>
      <w:r>
        <w:t xml:space="preserve"> ввести в комиссию наиболее активных </w:t>
      </w:r>
      <w:r w:rsidR="00FE37A5">
        <w:t>ребят</w:t>
      </w:r>
      <w:r>
        <w:t xml:space="preserve">, которые хотят помогать развитию шахмат. Выступил В.А. Эртель - он отметил, что за время его работы были открыты шахматные кружки в аграрном </w:t>
      </w:r>
      <w:r w:rsidR="00FE37A5">
        <w:t xml:space="preserve">и педагогическом </w:t>
      </w:r>
      <w:r>
        <w:t>университет</w:t>
      </w:r>
      <w:r w:rsidR="00FE37A5">
        <w:t>ах,</w:t>
      </w:r>
      <w:r>
        <w:t xml:space="preserve"> и сейчас количество соревнований для студентов </w:t>
      </w:r>
      <w:r w:rsidR="00FE37A5">
        <w:t xml:space="preserve">стало </w:t>
      </w:r>
      <w:r>
        <w:t xml:space="preserve">намного больше, чем было раньше. </w:t>
      </w:r>
    </w:p>
    <w:p w:rsidR="00B6341A" w:rsidRDefault="00B6341A" w:rsidP="00B6341A">
      <w:r>
        <w:t xml:space="preserve">Голосование - 7 человек проголосовало за кандидатуру В.А. Эртеля при одном воздержавшемся. </w:t>
      </w:r>
    </w:p>
    <w:p w:rsidR="00FE37A5" w:rsidRDefault="00FE37A5" w:rsidP="00B6341A">
      <w:pPr>
        <w:jc w:val="both"/>
        <w:rPr>
          <w:b/>
        </w:rPr>
      </w:pPr>
    </w:p>
    <w:p w:rsidR="00B6341A" w:rsidRPr="00B6341A" w:rsidRDefault="00B6341A" w:rsidP="00B6341A">
      <w:pPr>
        <w:jc w:val="both"/>
        <w:rPr>
          <w:b/>
        </w:rPr>
      </w:pPr>
      <w:r w:rsidRPr="00B6341A">
        <w:rPr>
          <w:b/>
        </w:rPr>
        <w:t>2. Календарь соревнований на декабрь 2015 года. Сроки, судьи, положения. Докладчик – Косачев Д.</w:t>
      </w:r>
    </w:p>
    <w:p w:rsidR="00B6341A" w:rsidRDefault="00B6341A" w:rsidP="00B6341A">
      <w:pPr>
        <w:jc w:val="both"/>
      </w:pPr>
      <w:r>
        <w:t xml:space="preserve">Выступил директор краевого шахматного клуба Д.Ю. Косачев. Он рассказал о соревнованиях, намеченных для проведения в декабре. Из основных он выделил 5.12. V командный Кубок по быстрым шахматам среди городов, 06.12. - Чемпионат Алтайского края по блицу, 19-20.12. - финал первенства КГБУ "КШК" по быстрым шахматам и блицу, 26.12. - Новогодний турнир для всех желающих в краевом клубе, 27.12. - новогодний утренник для детей и турнир по быстрым шахматам. Также отметил проведение полуфинала (4-6.12.) и финала "Белой Ладьи (9-13.12.)" в СДЮШОР N3. </w:t>
      </w:r>
    </w:p>
    <w:p w:rsidR="00FE37A5" w:rsidRDefault="00FE37A5" w:rsidP="00B6341A">
      <w:pPr>
        <w:rPr>
          <w:b/>
        </w:rPr>
      </w:pPr>
    </w:p>
    <w:p w:rsidR="00B6341A" w:rsidRPr="00B6341A" w:rsidRDefault="00B6341A" w:rsidP="00B6341A">
      <w:pPr>
        <w:rPr>
          <w:b/>
        </w:rPr>
      </w:pPr>
      <w:r w:rsidRPr="00B6341A">
        <w:rPr>
          <w:b/>
        </w:rPr>
        <w:t xml:space="preserve">3. Утверждение календаря соревнований на 2016 год. Докладчик – Поломошнов А. </w:t>
      </w:r>
    </w:p>
    <w:p w:rsidR="00B6341A" w:rsidRDefault="00B6341A" w:rsidP="00B6341A">
      <w:pPr>
        <w:jc w:val="both"/>
      </w:pPr>
      <w:r>
        <w:lastRenderedPageBreak/>
        <w:t>По третьему вопросу выступил А.А. Поломошнов. Он отметил сложность предстоящего года и трудности с финансированием турниров. Тем не менее, сказал он, что мы будем реализовывать проект календаря, который был спроектирован на 2016</w:t>
      </w:r>
      <w:r w:rsidR="00FE37A5">
        <w:t xml:space="preserve"> </w:t>
      </w:r>
      <w:r>
        <w:t>г. М. В. Герасимюк предложил включить в календарь первенство среди трудовых коллективов, а А.Я. Белых (заочно) предложил включить в календарь чемпионат Алтайского края по блицу среди сельских спортсменов на призы газеты "Знамя труда" (23 апреля) и Чемпионат Алтайского края по быстрым шахматам среди сельских спортсменов на призы газеты "Знамя труда" (24 апреля). Кроме того, было предложено Д.И. Пышнограю сформировать полный перечень городских мероприятий и подать до 03.12. план шахматных мероприятий г. Барнаула</w:t>
      </w:r>
      <w:r w:rsidR="00FE37A5">
        <w:t xml:space="preserve"> в сводный календарь</w:t>
      </w:r>
      <w:r>
        <w:t xml:space="preserve">. Д.А. Гришину было предложено дополнить календарь своими предложениями по соревнованиям для ветеранов. </w:t>
      </w:r>
      <w:r w:rsidR="00FE37A5">
        <w:t>Принято решение</w:t>
      </w:r>
      <w:r>
        <w:t>, что до 03-04. 12. А.А. Поломошнов рассматривает замечания и дополнения по календарю и после этого формируется конечный проект, который будет подан от ФШАК в управление Алтайского края по физической культ</w:t>
      </w:r>
      <w:r w:rsidR="00FE37A5">
        <w:t>у</w:t>
      </w:r>
      <w:r>
        <w:t>ре и спорту</w:t>
      </w:r>
      <w:r w:rsidR="00FE37A5">
        <w:t>.</w:t>
      </w:r>
    </w:p>
    <w:p w:rsidR="00B6341A" w:rsidRDefault="00B6341A" w:rsidP="00B6341A">
      <w:r>
        <w:t xml:space="preserve">Голосование за календарь - все единогласно "за" с небольшими поправками и дополнениями. </w:t>
      </w:r>
    </w:p>
    <w:p w:rsidR="00FE37A5" w:rsidRDefault="00FE37A5" w:rsidP="00B6341A">
      <w:pPr>
        <w:rPr>
          <w:b/>
        </w:rPr>
      </w:pPr>
    </w:p>
    <w:p w:rsidR="00B6341A" w:rsidRPr="00B6341A" w:rsidRDefault="00B6341A" w:rsidP="00B6341A">
      <w:pPr>
        <w:rPr>
          <w:b/>
        </w:rPr>
      </w:pPr>
      <w:r w:rsidRPr="00B6341A">
        <w:rPr>
          <w:b/>
        </w:rPr>
        <w:t xml:space="preserve">4. О взаимодействии с РШФ по итогам встречи с Марком Глуховским в Барнауле. Докладчик – Поломошнов А. </w:t>
      </w:r>
    </w:p>
    <w:p w:rsidR="00B6341A" w:rsidRDefault="00B6341A" w:rsidP="00B6341A"/>
    <w:p w:rsidR="00B6341A" w:rsidRDefault="00B6341A" w:rsidP="00B6341A">
      <w:r>
        <w:t xml:space="preserve">По этому вопросу выступил А.А. Поломошнов, который подчеркнул значение приезда М. Глуховского в регион для дальнейшего развития шахмат в Алтайском крае. Был отмечен тот факт, что Глуховскому краевой шахматный клуб очень понравился. Марк Глуховский поблагодарил Федерации шахмат за интенсивную работу в рамках развития и популяризации шахмат в крае. В рамках встречи было достигнуто две договоренности: 1. Глуховский пообещал оказать помощь в рамках федеральной программы по поддержке клубов и выделить средства для ремонта одного из переданных краевому клубу помещения. 2. Исполнительный директор РШФ пообещал оказать помощь с техническим оснащением тем общеобразовательным школам, чьи команды </w:t>
      </w:r>
      <w:r w:rsidR="00FE37A5">
        <w:t xml:space="preserve">будут принимать </w:t>
      </w:r>
      <w:r>
        <w:t>участие в турнире "Белая Ладья"</w:t>
      </w:r>
      <w:r w:rsidR="00FE37A5">
        <w:t xml:space="preserve"> 2015-2016 годов</w:t>
      </w:r>
      <w:r>
        <w:t>. Кроме того, Артем Анатольевич рассказал о то</w:t>
      </w:r>
      <w:r w:rsidR="00FE37A5">
        <w:t>м</w:t>
      </w:r>
      <w:r>
        <w:t>, что с января запускается региональная гроссмейстерская школа</w:t>
      </w:r>
      <w:r w:rsidR="00FE37A5">
        <w:t xml:space="preserve"> СФО</w:t>
      </w:r>
      <w:r>
        <w:t>, которую будет возглавлять тренер женской сборной А.В. Рязанцев. Первая сессия состоится 3-10.01. 2016г. в Костенково Кемеровской обл. Вторая сессия - в марте в Барнауле, третья сессия ориентировочно летом в Кемеровской обл. Победители и призеры первенства СФО участвуют в сессии бесплатно. Победители краев и областей платят за проживание и питание</w:t>
      </w:r>
      <w:r w:rsidR="00FE37A5">
        <w:t xml:space="preserve"> (ориентировочно</w:t>
      </w:r>
      <w:r>
        <w:t xml:space="preserve"> 6000 руб</w:t>
      </w:r>
      <w:r w:rsidR="00FE37A5">
        <w:t>лей)</w:t>
      </w:r>
      <w:r>
        <w:t xml:space="preserve">. </w:t>
      </w:r>
    </w:p>
    <w:p w:rsidR="00FE37A5" w:rsidRDefault="00FE37A5" w:rsidP="00B6341A">
      <w:pPr>
        <w:rPr>
          <w:b/>
        </w:rPr>
      </w:pPr>
    </w:p>
    <w:p w:rsidR="00B6341A" w:rsidRPr="00B6341A" w:rsidRDefault="00B6341A" w:rsidP="00B6341A">
      <w:pPr>
        <w:rPr>
          <w:b/>
        </w:rPr>
      </w:pPr>
      <w:r w:rsidRPr="00B6341A">
        <w:rPr>
          <w:b/>
        </w:rPr>
        <w:t>5. О творческом конкурсе партий шахматистов Алтайского края в память о Юрии Павловиче Никонове. Процедура проведения и определения победителей. Докладчик – Герасимюк М.</w:t>
      </w:r>
    </w:p>
    <w:p w:rsidR="00B6341A" w:rsidRDefault="00B6341A" w:rsidP="00B6341A">
      <w:pPr>
        <w:jc w:val="both"/>
      </w:pPr>
      <w:r>
        <w:t xml:space="preserve">По последнему вопросу выступил вице-президент ФШАК Максим Викторович Герасимюк. Он предложил объявить конкурс </w:t>
      </w:r>
      <w:r w:rsidR="00FE37A5">
        <w:t xml:space="preserve">лучших </w:t>
      </w:r>
      <w:r>
        <w:t xml:space="preserve">партий </w:t>
      </w:r>
      <w:r w:rsidR="00FE37A5">
        <w:t xml:space="preserve">шахматистов Алтайского края </w:t>
      </w:r>
      <w:r>
        <w:t>на сайте chess22.ru в память о Ю.П. Никонове. Конкурсант (из числа шахматистов - жителей Алтайского края) должен отобрать лучшую, по его мнению</w:t>
      </w:r>
      <w:r w:rsidR="00FE37A5">
        <w:t>,</w:t>
      </w:r>
      <w:r>
        <w:t xml:space="preserve"> партию, прокомментировать ее и отправить для опубликования на сайт. Все партии будет оценивать экспертное жюри</w:t>
      </w:r>
      <w:r w:rsidR="00FE37A5">
        <w:t>,</w:t>
      </w:r>
      <w:r>
        <w:t xml:space="preserve"> в состав котор</w:t>
      </w:r>
      <w:r w:rsidR="00FE37A5">
        <w:t>о</w:t>
      </w:r>
      <w:r>
        <w:t xml:space="preserve">го войдут признанные </w:t>
      </w:r>
      <w:r w:rsidR="00FE37A5">
        <w:t>ведущие тренеры и шахматисты нашего региона.</w:t>
      </w:r>
      <w:r>
        <w:t xml:space="preserve"> Победители этого конку</w:t>
      </w:r>
      <w:r w:rsidR="00FE37A5">
        <w:t>р</w:t>
      </w:r>
      <w:r>
        <w:t xml:space="preserve">са будут награждены призами от ФШАК. </w:t>
      </w:r>
    </w:p>
    <w:p w:rsidR="00FE37A5" w:rsidRDefault="00FE37A5" w:rsidP="00B6341A"/>
    <w:p w:rsidR="00B6341A" w:rsidRDefault="00B6341A" w:rsidP="00B6341A">
      <w:proofErr w:type="gramStart"/>
      <w:r>
        <w:t>Голосование  -</w:t>
      </w:r>
      <w:proofErr w:type="gramEnd"/>
      <w:r>
        <w:t xml:space="preserve"> все единогласно "за". </w:t>
      </w:r>
    </w:p>
    <w:p w:rsidR="00B6341A" w:rsidRDefault="00B6341A" w:rsidP="00B6341A"/>
    <w:p w:rsidR="00B6341A" w:rsidRDefault="00B6341A" w:rsidP="00B6341A"/>
    <w:p w:rsidR="00B6341A" w:rsidRDefault="00B6341A" w:rsidP="00B6341A"/>
    <w:p w:rsidR="00B6341A" w:rsidRDefault="00B6341A" w:rsidP="00B6341A"/>
    <w:p w:rsidR="00F51FE0" w:rsidRDefault="00F51FE0" w:rsidP="00B6341A"/>
    <w:sectPr w:rsidR="00F51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1A"/>
    <w:rsid w:val="00117664"/>
    <w:rsid w:val="00412C25"/>
    <w:rsid w:val="00B6341A"/>
    <w:rsid w:val="00EC098F"/>
    <w:rsid w:val="00F51FE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BA4EBE-28C9-4741-A033-BE600CD1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cp:lastModifiedBy>Artem Polomoshnov</cp:lastModifiedBy>
  <cp:revision>2</cp:revision>
  <dcterms:created xsi:type="dcterms:W3CDTF">2023-12-16T01:11:00Z</dcterms:created>
  <dcterms:modified xsi:type="dcterms:W3CDTF">2023-12-16T01:11:00Z</dcterms:modified>
</cp:coreProperties>
</file>