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>Протокол заседания</w:t>
      </w:r>
    </w:p>
    <w:p w:rsidR="002A12C0" w:rsidRPr="00B6341A" w:rsidRDefault="002A12C0" w:rsidP="00C7460F">
      <w:pPr>
        <w:jc w:val="center"/>
        <w:rPr>
          <w:b/>
          <w:bCs/>
        </w:rPr>
      </w:pPr>
      <w:r w:rsidRPr="00B6341A">
        <w:rPr>
          <w:b/>
          <w:bCs/>
        </w:rPr>
        <w:t xml:space="preserve">Президиума Федерации шахмат Алтайского края от </w:t>
      </w:r>
      <w:r w:rsidR="00F87F07">
        <w:rPr>
          <w:b/>
          <w:bCs/>
        </w:rPr>
        <w:t>1</w:t>
      </w:r>
      <w:r w:rsidR="006B3315">
        <w:rPr>
          <w:b/>
          <w:bCs/>
        </w:rPr>
        <w:t>9</w:t>
      </w:r>
      <w:r w:rsidRPr="00B6341A">
        <w:rPr>
          <w:b/>
          <w:bCs/>
        </w:rPr>
        <w:t xml:space="preserve"> </w:t>
      </w:r>
      <w:r w:rsidR="006B3315">
        <w:rPr>
          <w:b/>
          <w:bCs/>
        </w:rPr>
        <w:t>июн</w:t>
      </w:r>
      <w:r w:rsidR="001D500E" w:rsidRPr="001D500E">
        <w:rPr>
          <w:b/>
          <w:bCs/>
        </w:rPr>
        <w:t>я</w:t>
      </w:r>
      <w:r w:rsidRPr="00B6341A">
        <w:rPr>
          <w:b/>
          <w:bCs/>
        </w:rPr>
        <w:t xml:space="preserve"> 20</w:t>
      </w:r>
      <w:r w:rsidR="004541FC">
        <w:rPr>
          <w:b/>
          <w:bCs/>
        </w:rPr>
        <w:t>21</w:t>
      </w:r>
      <w:r w:rsidRPr="00B6341A">
        <w:rPr>
          <w:b/>
          <w:bCs/>
        </w:rPr>
        <w:t xml:space="preserve"> года.</w:t>
      </w:r>
    </w:p>
    <w:p w:rsidR="002A12C0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>Место проведения – А</w:t>
      </w:r>
      <w:r>
        <w:rPr>
          <w:b/>
          <w:bCs/>
        </w:rPr>
        <w:t>лтайский краевой шахматный клуб, г. Барнаул, ул. Гоголя, 42</w:t>
      </w:r>
    </w:p>
    <w:p w:rsidR="00B57EAA" w:rsidRDefault="00B57EAA" w:rsidP="00C7460F">
      <w:pPr>
        <w:jc w:val="both"/>
        <w:rPr>
          <w:b/>
          <w:bCs/>
        </w:rPr>
      </w:pPr>
      <w:r>
        <w:rPr>
          <w:b/>
          <w:bCs/>
        </w:rPr>
        <w:t>Время начала: 1</w:t>
      </w:r>
      <w:r w:rsidR="006B3315">
        <w:rPr>
          <w:b/>
          <w:bCs/>
        </w:rPr>
        <w:t>5</w:t>
      </w:r>
      <w:r>
        <w:rPr>
          <w:b/>
          <w:bCs/>
        </w:rPr>
        <w:t>:00</w:t>
      </w:r>
    </w:p>
    <w:p w:rsidR="002A12C0" w:rsidRPr="00B6341A" w:rsidRDefault="002A12C0" w:rsidP="00C7460F">
      <w:pPr>
        <w:jc w:val="both"/>
        <w:rPr>
          <w:b/>
          <w:bCs/>
        </w:rPr>
      </w:pPr>
    </w:p>
    <w:p w:rsidR="002A12C0" w:rsidRDefault="002A12C0" w:rsidP="00C7460F">
      <w:pPr>
        <w:jc w:val="both"/>
        <w:rPr>
          <w:b/>
          <w:bCs/>
        </w:rPr>
      </w:pPr>
      <w:r w:rsidRPr="00B6341A">
        <w:rPr>
          <w:b/>
          <w:bCs/>
        </w:rPr>
        <w:t xml:space="preserve">На заседании присутствуют: </w:t>
      </w:r>
      <w:r w:rsidR="001D500E">
        <w:rPr>
          <w:b/>
          <w:bCs/>
        </w:rPr>
        <w:t xml:space="preserve">Члены Президиума – </w:t>
      </w:r>
      <w:r w:rsidRPr="00B6341A">
        <w:rPr>
          <w:b/>
          <w:bCs/>
        </w:rPr>
        <w:t>Поломошнов</w:t>
      </w:r>
      <w:r w:rsidR="001D500E">
        <w:rPr>
          <w:b/>
          <w:bCs/>
        </w:rPr>
        <w:t xml:space="preserve"> </w:t>
      </w:r>
      <w:r>
        <w:rPr>
          <w:b/>
          <w:bCs/>
        </w:rPr>
        <w:t>А.А.</w:t>
      </w:r>
      <w:r w:rsidRPr="00B6341A">
        <w:rPr>
          <w:b/>
          <w:bCs/>
        </w:rPr>
        <w:t xml:space="preserve">, </w:t>
      </w:r>
      <w:r w:rsidR="006B3315">
        <w:rPr>
          <w:b/>
          <w:bCs/>
        </w:rPr>
        <w:t>Зыкина Н.Н.</w:t>
      </w:r>
      <w:r w:rsidR="00B57EAA">
        <w:rPr>
          <w:b/>
          <w:bCs/>
        </w:rPr>
        <w:t xml:space="preserve">, </w:t>
      </w:r>
      <w:r w:rsidRPr="00B6341A">
        <w:rPr>
          <w:b/>
          <w:bCs/>
        </w:rPr>
        <w:t>Бочкарев</w:t>
      </w:r>
      <w:r>
        <w:rPr>
          <w:b/>
          <w:bCs/>
        </w:rPr>
        <w:t xml:space="preserve"> А.А.</w:t>
      </w:r>
      <w:r w:rsidRPr="00B6341A">
        <w:rPr>
          <w:b/>
          <w:bCs/>
        </w:rPr>
        <w:t xml:space="preserve">, </w:t>
      </w:r>
      <w:r w:rsidR="00B57EAA">
        <w:rPr>
          <w:b/>
          <w:bCs/>
        </w:rPr>
        <w:t>Косачев Д.Ю.</w:t>
      </w:r>
      <w:r w:rsidR="00824AB8">
        <w:rPr>
          <w:b/>
          <w:bCs/>
        </w:rPr>
        <w:t xml:space="preserve">, </w:t>
      </w:r>
      <w:r w:rsidR="00F87F07">
        <w:rPr>
          <w:b/>
          <w:bCs/>
        </w:rPr>
        <w:t>Хитров Д.В.</w:t>
      </w:r>
      <w:r w:rsidR="00EA2584">
        <w:rPr>
          <w:b/>
          <w:bCs/>
        </w:rPr>
        <w:t>, Гришин Д.А.</w:t>
      </w:r>
      <w:r w:rsidR="006B3315">
        <w:rPr>
          <w:b/>
          <w:bCs/>
        </w:rPr>
        <w:t>, Эртель В.А.</w:t>
      </w:r>
    </w:p>
    <w:p w:rsidR="002A12C0" w:rsidRDefault="002A12C0" w:rsidP="00F87F07">
      <w:pPr>
        <w:rPr>
          <w:b/>
          <w:bCs/>
        </w:rPr>
      </w:pPr>
    </w:p>
    <w:p w:rsidR="00612DDF" w:rsidRPr="00F46D55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F46D55">
        <w:rPr>
          <w:bCs/>
          <w:sz w:val="26"/>
          <w:szCs w:val="26"/>
        </w:rPr>
        <w:t xml:space="preserve">Председателем заседания избран </w:t>
      </w:r>
      <w:r w:rsidR="00F87F07">
        <w:rPr>
          <w:bCs/>
          <w:sz w:val="26"/>
          <w:szCs w:val="26"/>
        </w:rPr>
        <w:t>Поломошнов А.А.</w:t>
      </w:r>
    </w:p>
    <w:p w:rsidR="00612DDF" w:rsidRPr="000771E7" w:rsidRDefault="00612DDF" w:rsidP="00612DDF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F46D55">
        <w:rPr>
          <w:b/>
          <w:bCs/>
          <w:sz w:val="26"/>
          <w:szCs w:val="26"/>
        </w:rPr>
        <w:t>В повестку собрания вынесены следующие вопросы:</w:t>
      </w:r>
    </w:p>
    <w:p w:rsidR="006B3315" w:rsidRPr="006B3315" w:rsidRDefault="006B3315" w:rsidP="006B331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6B3315">
        <w:rPr>
          <w:color w:val="333333"/>
          <w:sz w:val="26"/>
          <w:szCs w:val="26"/>
        </w:rPr>
        <w:t>Утверждение бюджета на командирование спортсменов на 3 квартал 2021 года. Докладчик — М.В. Герасимюк.</w:t>
      </w:r>
    </w:p>
    <w:p w:rsidR="006B3315" w:rsidRPr="006B3315" w:rsidRDefault="006B3315" w:rsidP="006B331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6B3315">
        <w:rPr>
          <w:color w:val="333333"/>
          <w:sz w:val="26"/>
          <w:szCs w:val="26"/>
        </w:rPr>
        <w:t>Президентский грант. Оргкомитет, план работы. Докладчик — А.А. Поломошнов, Д.Ю. Косачев</w:t>
      </w:r>
    </w:p>
    <w:p w:rsidR="006B3315" w:rsidRPr="006B3315" w:rsidRDefault="006B3315" w:rsidP="006B331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6B3315">
        <w:rPr>
          <w:color w:val="333333"/>
          <w:sz w:val="26"/>
          <w:szCs w:val="26"/>
        </w:rPr>
        <w:t>Утверждение представленных ранее правил формирования сборных команд по итогам 2021 года.</w:t>
      </w:r>
    </w:p>
    <w:p w:rsidR="006B3315" w:rsidRPr="006B3315" w:rsidRDefault="006B3315" w:rsidP="006B331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6B3315">
        <w:rPr>
          <w:color w:val="333333"/>
          <w:sz w:val="26"/>
          <w:szCs w:val="26"/>
        </w:rPr>
        <w:t>Список окружных турниров, на которые планирует заявиться Алтайский край на 2022 год. Докладчик — Поломошнов А.А.</w:t>
      </w:r>
    </w:p>
    <w:p w:rsidR="006B3315" w:rsidRPr="006B3315" w:rsidRDefault="006B3315" w:rsidP="006B3315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6B3315">
        <w:rPr>
          <w:color w:val="333333"/>
          <w:sz w:val="26"/>
          <w:szCs w:val="26"/>
        </w:rPr>
        <w:t>Проект концепции развития федерации, которую предлагается подготовить для рассмотрения Попечительским советом. Докладчик — Поломошнов А.А.</w:t>
      </w:r>
    </w:p>
    <w:p w:rsidR="00F87F07" w:rsidRPr="006B3315" w:rsidRDefault="006B3315" w:rsidP="007412F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333333"/>
          <w:sz w:val="26"/>
          <w:szCs w:val="26"/>
        </w:rPr>
      </w:pPr>
      <w:r w:rsidRPr="006B3315">
        <w:rPr>
          <w:color w:val="333333"/>
          <w:sz w:val="26"/>
          <w:szCs w:val="26"/>
        </w:rPr>
        <w:t>Разное</w:t>
      </w:r>
    </w:p>
    <w:p w:rsidR="00612DDF" w:rsidRPr="00F46D55" w:rsidRDefault="00F87F07" w:rsidP="00F87F07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rStyle w:val="a5"/>
          <w:bCs w:val="0"/>
          <w:i/>
          <w:sz w:val="26"/>
          <w:szCs w:val="26"/>
        </w:rPr>
      </w:pPr>
      <w:r w:rsidRPr="00F46D55">
        <w:rPr>
          <w:rStyle w:val="a5"/>
          <w:bCs w:val="0"/>
          <w:i/>
          <w:sz w:val="26"/>
          <w:szCs w:val="26"/>
        </w:rPr>
        <w:t xml:space="preserve"> </w:t>
      </w:r>
      <w:r w:rsidR="00612DDF" w:rsidRPr="00F46D55">
        <w:rPr>
          <w:rStyle w:val="a5"/>
          <w:bCs w:val="0"/>
          <w:i/>
          <w:sz w:val="26"/>
          <w:szCs w:val="26"/>
        </w:rPr>
        <w:t>Предлагается утвердить повестку. Голосование «за» - единогласно. Повестка утверждается.</w:t>
      </w:r>
    </w:p>
    <w:p w:rsidR="00612DDF" w:rsidRDefault="00612DDF" w:rsidP="00C7460F">
      <w:pPr>
        <w:jc w:val="both"/>
        <w:rPr>
          <w:b/>
          <w:bCs/>
        </w:rPr>
      </w:pPr>
    </w:p>
    <w:p w:rsidR="004A492E" w:rsidRPr="00AE1D2C" w:rsidRDefault="002A12C0" w:rsidP="00FE56F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AE1D2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1. </w:t>
      </w:r>
      <w:r w:rsidR="00AE1D2C" w:rsidRPr="00AE1D2C">
        <w:rPr>
          <w:b/>
          <w:color w:val="333333"/>
          <w:sz w:val="26"/>
          <w:szCs w:val="26"/>
        </w:rPr>
        <w:t xml:space="preserve">Утверждение бюджета на командирование спортсменов на </w:t>
      </w:r>
      <w:r w:rsidR="00334645">
        <w:rPr>
          <w:b/>
          <w:color w:val="333333"/>
          <w:sz w:val="26"/>
          <w:szCs w:val="26"/>
        </w:rPr>
        <w:t>3</w:t>
      </w:r>
      <w:r w:rsidR="00AE1D2C" w:rsidRPr="00AE1D2C">
        <w:rPr>
          <w:b/>
          <w:color w:val="333333"/>
          <w:sz w:val="26"/>
          <w:szCs w:val="26"/>
        </w:rPr>
        <w:t xml:space="preserve"> квартал 2021 года.</w:t>
      </w:r>
    </w:p>
    <w:p w:rsidR="00355BE0" w:rsidRDefault="00B57EAA" w:rsidP="00FE56F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Выступил </w:t>
      </w:r>
      <w:r w:rsidR="00AE1D2C">
        <w:rPr>
          <w:color w:val="000000"/>
          <w:sz w:val="26"/>
          <w:szCs w:val="26"/>
        </w:rPr>
        <w:t>Поломошнов А.А.</w:t>
      </w:r>
      <w:r w:rsidR="00824AB8">
        <w:rPr>
          <w:color w:val="000000"/>
          <w:sz w:val="26"/>
          <w:szCs w:val="26"/>
        </w:rPr>
        <w:t xml:space="preserve">, который предложил утвердить </w:t>
      </w:r>
      <w:r w:rsidR="00AE1D2C">
        <w:rPr>
          <w:color w:val="000000"/>
          <w:sz w:val="26"/>
          <w:szCs w:val="26"/>
        </w:rPr>
        <w:t xml:space="preserve">бюджет «на иные цели» на </w:t>
      </w:r>
      <w:r w:rsidR="00090944">
        <w:rPr>
          <w:color w:val="000000"/>
          <w:sz w:val="26"/>
          <w:szCs w:val="26"/>
        </w:rPr>
        <w:t>3</w:t>
      </w:r>
      <w:r w:rsidR="00AE1D2C">
        <w:rPr>
          <w:color w:val="000000"/>
          <w:sz w:val="26"/>
          <w:szCs w:val="26"/>
        </w:rPr>
        <w:t xml:space="preserve"> квартал 2021 года в следующем виде:</w:t>
      </w:r>
    </w:p>
    <w:p w:rsidR="00AE1D2C" w:rsidRPr="00075D03" w:rsidRDefault="00090944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color w:val="333333"/>
          <w:sz w:val="26"/>
          <w:szCs w:val="26"/>
        </w:rPr>
      </w:pPr>
      <w:r w:rsidRPr="00075D03">
        <w:rPr>
          <w:color w:val="000000"/>
          <w:sz w:val="26"/>
          <w:szCs w:val="26"/>
        </w:rPr>
        <w:t>Екатеринбург на турниры: для взрослых - «KONTUR OPEN» на призы «СКБ Контур»</w:t>
      </w:r>
      <w:r w:rsidR="00075D03" w:rsidRPr="00075D03">
        <w:rPr>
          <w:color w:val="000000"/>
          <w:sz w:val="26"/>
          <w:szCs w:val="26"/>
        </w:rPr>
        <w:t xml:space="preserve">, для детей - </w:t>
      </w:r>
      <w:r w:rsidRPr="00075D03">
        <w:rPr>
          <w:color w:val="000000"/>
          <w:sz w:val="26"/>
          <w:szCs w:val="26"/>
        </w:rPr>
        <w:t>«III Кубок 12-го чемпиона мира по шахматам А.Е.Карпова»</w:t>
      </w:r>
      <w:r w:rsidR="00075D03">
        <w:rPr>
          <w:color w:val="000000"/>
          <w:sz w:val="26"/>
          <w:szCs w:val="26"/>
        </w:rPr>
        <w:t xml:space="preserve"> - 200 000 рублей</w:t>
      </w:r>
    </w:p>
    <w:p w:rsidR="00075D03" w:rsidRPr="00075D03" w:rsidRDefault="00075D03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Ярославль. Командное Первенство России до 19 лет – 200 000 рублей.</w:t>
      </w:r>
    </w:p>
    <w:p w:rsidR="00075D03" w:rsidRPr="00075D03" w:rsidRDefault="00075D03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Командирования на углубленное медицинское обследование для дальнейшего участия в международных турнирах за счет </w:t>
      </w:r>
      <w:proofErr w:type="spellStart"/>
      <w:r>
        <w:rPr>
          <w:color w:val="000000"/>
          <w:sz w:val="26"/>
          <w:szCs w:val="26"/>
        </w:rPr>
        <w:t>Минспорта</w:t>
      </w:r>
      <w:proofErr w:type="spellEnd"/>
      <w:r>
        <w:rPr>
          <w:color w:val="000000"/>
          <w:sz w:val="26"/>
          <w:szCs w:val="26"/>
        </w:rPr>
        <w:t xml:space="preserve"> России </w:t>
      </w:r>
      <w:proofErr w:type="spellStart"/>
      <w:r>
        <w:rPr>
          <w:color w:val="000000"/>
          <w:sz w:val="26"/>
          <w:szCs w:val="26"/>
        </w:rPr>
        <w:t>Коломытченко</w:t>
      </w:r>
      <w:proofErr w:type="spellEnd"/>
      <w:r>
        <w:rPr>
          <w:color w:val="000000"/>
          <w:sz w:val="26"/>
          <w:szCs w:val="26"/>
        </w:rPr>
        <w:t xml:space="preserve"> И. с сопровождающим – 50 000 рублей.</w:t>
      </w:r>
    </w:p>
    <w:p w:rsidR="00075D03" w:rsidRPr="00075D03" w:rsidRDefault="00075D03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Барнаул. Иногородние члены сборной края по возрастам на Первенство Алтайского края среди мальчиков и девочек, юношей и девушек 2021 года – 150 000 рублей.</w:t>
      </w:r>
    </w:p>
    <w:p w:rsidR="00075D03" w:rsidRPr="001754D1" w:rsidRDefault="00075D03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Командирование команды шахматистов с ОВЗ в </w:t>
      </w:r>
      <w:r w:rsidR="001754D1">
        <w:rPr>
          <w:color w:val="000000"/>
          <w:sz w:val="26"/>
          <w:szCs w:val="26"/>
        </w:rPr>
        <w:t>Адлер – 100 000 рублей.</w:t>
      </w:r>
    </w:p>
    <w:p w:rsidR="001754D1" w:rsidRPr="001754D1" w:rsidRDefault="001754D1" w:rsidP="00AE1D2C">
      <w:pPr>
        <w:pStyle w:val="a4"/>
        <w:numPr>
          <w:ilvl w:val="0"/>
          <w:numId w:val="29"/>
        </w:numPr>
        <w:shd w:val="clear" w:color="auto" w:fill="FFFFFF"/>
        <w:ind w:firstLine="60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Самара. </w:t>
      </w:r>
      <w:r w:rsidRPr="001754D1">
        <w:rPr>
          <w:color w:val="000000"/>
          <w:sz w:val="26"/>
          <w:szCs w:val="26"/>
        </w:rPr>
        <w:t>Всероссийские лично-командные соревнования по шахматам среди учащихся, проживающих в сельской местности</w:t>
      </w:r>
      <w:r>
        <w:rPr>
          <w:color w:val="000000"/>
          <w:sz w:val="26"/>
          <w:szCs w:val="26"/>
        </w:rPr>
        <w:t xml:space="preserve"> – 50 000 рублей.</w:t>
      </w:r>
    </w:p>
    <w:p w:rsidR="001754D1" w:rsidRDefault="001754D1" w:rsidP="001754D1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Президенту Федерации найти средства спонсоров для следующих мероприятий:</w:t>
      </w:r>
    </w:p>
    <w:p w:rsidR="001754D1" w:rsidRPr="00075D03" w:rsidRDefault="001754D1" w:rsidP="001754D1">
      <w:pPr>
        <w:pStyle w:val="a4"/>
        <w:numPr>
          <w:ilvl w:val="0"/>
          <w:numId w:val="34"/>
        </w:num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Первенство Алтайского края среди шахматистов с ОВЗ – 35 000 рублей.</w:t>
      </w:r>
    </w:p>
    <w:p w:rsidR="001754D1" w:rsidRPr="001754D1" w:rsidRDefault="001754D1" w:rsidP="001754D1">
      <w:pPr>
        <w:pStyle w:val="a4"/>
        <w:numPr>
          <w:ilvl w:val="0"/>
          <w:numId w:val="34"/>
        </w:num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Ветеранские турниры (</w:t>
      </w:r>
      <w:proofErr w:type="spellStart"/>
      <w:r>
        <w:rPr>
          <w:color w:val="000000"/>
          <w:sz w:val="26"/>
          <w:szCs w:val="26"/>
        </w:rPr>
        <w:t>Полковниково</w:t>
      </w:r>
      <w:proofErr w:type="spellEnd"/>
      <w:r>
        <w:rPr>
          <w:color w:val="000000"/>
          <w:sz w:val="26"/>
          <w:szCs w:val="26"/>
        </w:rPr>
        <w:t>, Сростки) – 50 000 рублей.</w:t>
      </w:r>
    </w:p>
    <w:p w:rsidR="001754D1" w:rsidRDefault="001754D1" w:rsidP="001754D1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754D1" w:rsidRPr="001754D1" w:rsidRDefault="001754D1" w:rsidP="001754D1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B57EAA" w:rsidRDefault="00B57EAA" w:rsidP="00FE56F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57EAA" w:rsidRPr="00824AB8" w:rsidRDefault="00824AB8" w:rsidP="00AE1D2C">
      <w:pPr>
        <w:pStyle w:val="a4"/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Вариант - </w:t>
      </w:r>
      <w:r w:rsidR="00B57EAA" w:rsidRPr="00824AB8">
        <w:rPr>
          <w:b/>
          <w:i/>
          <w:color w:val="000000"/>
          <w:sz w:val="26"/>
          <w:szCs w:val="26"/>
        </w:rPr>
        <w:t xml:space="preserve">«За» - </w:t>
      </w:r>
      <w:r w:rsidR="001A1A12">
        <w:rPr>
          <w:b/>
          <w:i/>
          <w:color w:val="000000"/>
          <w:sz w:val="26"/>
          <w:szCs w:val="26"/>
        </w:rPr>
        <w:t>6 человек, «Воздержался» - 1 человек</w:t>
      </w:r>
      <w:proofErr w:type="gramStart"/>
      <w:r w:rsidR="001A1A12">
        <w:rPr>
          <w:b/>
          <w:i/>
          <w:color w:val="000000"/>
          <w:sz w:val="26"/>
          <w:szCs w:val="26"/>
        </w:rPr>
        <w:t>.</w:t>
      </w:r>
      <w:r w:rsidR="00B57EAA" w:rsidRPr="00824AB8">
        <w:rPr>
          <w:b/>
          <w:i/>
          <w:color w:val="000000"/>
          <w:sz w:val="26"/>
          <w:szCs w:val="26"/>
        </w:rPr>
        <w:t>.</w:t>
      </w:r>
      <w:proofErr w:type="gramEnd"/>
    </w:p>
    <w:p w:rsidR="00AE1D2C" w:rsidRPr="00AE1D2C" w:rsidRDefault="00AE1D2C" w:rsidP="00AE1D2C">
      <w:pPr>
        <w:pStyle w:val="a4"/>
        <w:rPr>
          <w:b/>
          <w:bCs/>
          <w:color w:val="000000"/>
          <w:sz w:val="26"/>
          <w:szCs w:val="26"/>
          <w:shd w:val="clear" w:color="auto" w:fill="FFFFFF"/>
        </w:rPr>
      </w:pPr>
      <w:r w:rsidRPr="00AE1D2C">
        <w:rPr>
          <w:b/>
          <w:bCs/>
          <w:sz w:val="26"/>
          <w:szCs w:val="26"/>
        </w:rPr>
        <w:t>Решение принято.</w:t>
      </w:r>
    </w:p>
    <w:p w:rsidR="00824AB8" w:rsidRDefault="00824AB8" w:rsidP="00B57EAA">
      <w:pPr>
        <w:jc w:val="both"/>
        <w:rPr>
          <w:b/>
          <w:bCs/>
          <w:sz w:val="26"/>
          <w:szCs w:val="26"/>
        </w:rPr>
      </w:pPr>
    </w:p>
    <w:p w:rsidR="00A300D9" w:rsidRDefault="00FA2FA1" w:rsidP="00B57EAA">
      <w:pPr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Состав участников на все турниры определяет тренерский совет.</w:t>
      </w:r>
    </w:p>
    <w:p w:rsidR="00A300D9" w:rsidRDefault="00A300D9" w:rsidP="00B57EAA">
      <w:pPr>
        <w:jc w:val="both"/>
        <w:rPr>
          <w:color w:val="333333"/>
          <w:sz w:val="26"/>
          <w:szCs w:val="26"/>
          <w:shd w:val="clear" w:color="auto" w:fill="FFFFFF"/>
        </w:rPr>
      </w:pPr>
    </w:p>
    <w:p w:rsidR="00A300D9" w:rsidRDefault="00A300D9" w:rsidP="00A300D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A300D9" w:rsidRPr="00824AB8" w:rsidRDefault="00A300D9" w:rsidP="00A300D9">
      <w:pPr>
        <w:pStyle w:val="a4"/>
        <w:jc w:val="both"/>
        <w:rPr>
          <w:b/>
          <w:bCs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Вариант - </w:t>
      </w:r>
      <w:r w:rsidRPr="00824AB8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824AB8">
        <w:rPr>
          <w:b/>
          <w:i/>
          <w:color w:val="000000"/>
          <w:sz w:val="26"/>
          <w:szCs w:val="26"/>
        </w:rPr>
        <w:t>.</w:t>
      </w:r>
    </w:p>
    <w:p w:rsidR="00A300D9" w:rsidRPr="00AE1D2C" w:rsidRDefault="00A300D9" w:rsidP="00A300D9">
      <w:pPr>
        <w:pStyle w:val="a4"/>
        <w:rPr>
          <w:b/>
          <w:bCs/>
          <w:color w:val="000000"/>
          <w:sz w:val="26"/>
          <w:szCs w:val="26"/>
          <w:shd w:val="clear" w:color="auto" w:fill="FFFFFF"/>
        </w:rPr>
      </w:pPr>
      <w:r w:rsidRPr="00AE1D2C">
        <w:rPr>
          <w:b/>
          <w:bCs/>
          <w:sz w:val="26"/>
          <w:szCs w:val="26"/>
        </w:rPr>
        <w:t>Решение принято.</w:t>
      </w:r>
    </w:p>
    <w:p w:rsidR="00B57EAA" w:rsidRDefault="00B57EAA" w:rsidP="00B57EAA">
      <w:pPr>
        <w:jc w:val="both"/>
        <w:rPr>
          <w:bCs/>
          <w:sz w:val="26"/>
          <w:szCs w:val="26"/>
        </w:rPr>
      </w:pPr>
    </w:p>
    <w:p w:rsidR="00183728" w:rsidRPr="00334645" w:rsidRDefault="002A12C0" w:rsidP="000C76E3">
      <w:pPr>
        <w:rPr>
          <w:b/>
          <w:color w:val="000000"/>
          <w:sz w:val="26"/>
          <w:szCs w:val="26"/>
        </w:rPr>
      </w:pPr>
      <w:r w:rsidRPr="00334645">
        <w:rPr>
          <w:b/>
          <w:bCs/>
          <w:color w:val="000000"/>
          <w:sz w:val="26"/>
          <w:szCs w:val="26"/>
          <w:shd w:val="clear" w:color="auto" w:fill="FFFFFF"/>
        </w:rPr>
        <w:t xml:space="preserve">2. </w:t>
      </w:r>
      <w:r w:rsidR="00334645" w:rsidRPr="00334645">
        <w:rPr>
          <w:b/>
          <w:color w:val="333333"/>
          <w:sz w:val="26"/>
          <w:szCs w:val="26"/>
        </w:rPr>
        <w:t>Президентский грант.</w:t>
      </w:r>
    </w:p>
    <w:p w:rsidR="00000C52" w:rsidRDefault="00334645" w:rsidP="00E460F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Доложил Поломошнов А.А., который сообщил, что Федерация выиграла Президентский грант в размере 2,5 млн. рублей. На средства гранта в период с 01.07.2021 по 30.06.2022 планируется открыть 7 сельских шахматных клубов в </w:t>
      </w:r>
      <w:proofErr w:type="spellStart"/>
      <w:r w:rsidR="00E21DF3">
        <w:rPr>
          <w:color w:val="000000"/>
          <w:sz w:val="26"/>
          <w:szCs w:val="26"/>
          <w:shd w:val="clear" w:color="auto" w:fill="FFFFFF"/>
        </w:rPr>
        <w:t>Быстроистокском</w:t>
      </w:r>
      <w:proofErr w:type="spellEnd"/>
      <w:r w:rsidR="00E21DF3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E21DF3">
        <w:rPr>
          <w:color w:val="000000"/>
          <w:sz w:val="26"/>
          <w:szCs w:val="26"/>
          <w:shd w:val="clear" w:color="auto" w:fill="FFFFFF"/>
        </w:rPr>
        <w:t>Баевском</w:t>
      </w:r>
      <w:proofErr w:type="spellEnd"/>
      <w:r w:rsidR="00E21DF3">
        <w:rPr>
          <w:color w:val="000000"/>
          <w:sz w:val="26"/>
          <w:szCs w:val="26"/>
          <w:shd w:val="clear" w:color="auto" w:fill="FFFFFF"/>
        </w:rPr>
        <w:t xml:space="preserve">, Благовещенском, </w:t>
      </w:r>
      <w:proofErr w:type="spellStart"/>
      <w:r w:rsidR="00E21DF3">
        <w:rPr>
          <w:color w:val="000000"/>
          <w:sz w:val="26"/>
          <w:szCs w:val="26"/>
          <w:shd w:val="clear" w:color="auto" w:fill="FFFFFF"/>
        </w:rPr>
        <w:t>Волчихинском</w:t>
      </w:r>
      <w:proofErr w:type="spellEnd"/>
      <w:r w:rsidR="00E21DF3">
        <w:rPr>
          <w:color w:val="000000"/>
          <w:sz w:val="26"/>
          <w:szCs w:val="26"/>
          <w:shd w:val="clear" w:color="auto" w:fill="FFFFFF"/>
        </w:rPr>
        <w:t xml:space="preserve">, Романовском, Советском и Чарышском районах. </w:t>
      </w:r>
      <w:r w:rsidR="00000C52">
        <w:rPr>
          <w:color w:val="000000"/>
          <w:sz w:val="26"/>
          <w:szCs w:val="26"/>
          <w:shd w:val="clear" w:color="auto" w:fill="FFFFFF"/>
        </w:rPr>
        <w:t xml:space="preserve">В состав Оргкомитета </w:t>
      </w:r>
      <w:r w:rsidR="00E21DF3">
        <w:rPr>
          <w:color w:val="000000"/>
          <w:sz w:val="26"/>
          <w:szCs w:val="26"/>
          <w:shd w:val="clear" w:color="auto" w:fill="FFFFFF"/>
        </w:rPr>
        <w:t>реализации гранта вошли</w:t>
      </w:r>
      <w:r w:rsidR="00AE1D2C">
        <w:rPr>
          <w:color w:val="000000"/>
          <w:sz w:val="26"/>
          <w:szCs w:val="26"/>
          <w:shd w:val="clear" w:color="auto" w:fill="FFFFFF"/>
        </w:rPr>
        <w:t>:</w:t>
      </w:r>
      <w:r w:rsidR="00000C52">
        <w:rPr>
          <w:color w:val="000000"/>
          <w:sz w:val="26"/>
          <w:szCs w:val="26"/>
          <w:shd w:val="clear" w:color="auto" w:fill="FFFFFF"/>
        </w:rPr>
        <w:t xml:space="preserve"> </w:t>
      </w:r>
      <w:r w:rsidR="00E21DF3">
        <w:rPr>
          <w:color w:val="000000"/>
          <w:sz w:val="26"/>
          <w:szCs w:val="26"/>
          <w:shd w:val="clear" w:color="auto" w:fill="FFFFFF"/>
        </w:rPr>
        <w:t xml:space="preserve">Поломошнов А.А. (Руководитель), Хитров Д.В. (Координатор), </w:t>
      </w:r>
      <w:r w:rsidR="00AE1D2C">
        <w:rPr>
          <w:color w:val="000000"/>
          <w:sz w:val="26"/>
          <w:szCs w:val="26"/>
          <w:shd w:val="clear" w:color="auto" w:fill="FFFFFF"/>
        </w:rPr>
        <w:t xml:space="preserve">Косачев Д.Ю., </w:t>
      </w:r>
      <w:r w:rsidR="00E21DF3">
        <w:rPr>
          <w:color w:val="000000"/>
          <w:sz w:val="26"/>
          <w:szCs w:val="26"/>
          <w:shd w:val="clear" w:color="auto" w:fill="FFFFFF"/>
        </w:rPr>
        <w:t>Борисов А.Н.</w:t>
      </w:r>
    </w:p>
    <w:p w:rsidR="004D01EB" w:rsidRDefault="004D01EB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00C52" w:rsidRDefault="00000C52" w:rsidP="000845A0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000C52" w:rsidRPr="00AE1D2C" w:rsidRDefault="00E21DF3" w:rsidP="000845A0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Принять к сведению.</w:t>
      </w:r>
    </w:p>
    <w:p w:rsidR="000B384A" w:rsidRDefault="000B384A" w:rsidP="000845A0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183728" w:rsidRDefault="00183728" w:rsidP="0018372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183728" w:rsidRDefault="00BE5348" w:rsidP="00183728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 w:rsidR="000771E7">
        <w:rPr>
          <w:b/>
          <w:i/>
          <w:color w:val="000000"/>
          <w:sz w:val="26"/>
          <w:szCs w:val="26"/>
        </w:rPr>
        <w:t>единогласно.</w:t>
      </w:r>
    </w:p>
    <w:p w:rsidR="00F1402D" w:rsidRDefault="00183728" w:rsidP="00183728">
      <w:pPr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333609" w:rsidRDefault="00333609" w:rsidP="00183728">
      <w:pPr>
        <w:rPr>
          <w:b/>
          <w:bCs/>
          <w:sz w:val="26"/>
          <w:szCs w:val="26"/>
        </w:rPr>
      </w:pPr>
    </w:p>
    <w:p w:rsidR="004965A0" w:rsidRPr="009F3FDC" w:rsidRDefault="002A12C0" w:rsidP="004965A0">
      <w:pPr>
        <w:pStyle w:val="a4"/>
        <w:ind w:left="0"/>
        <w:jc w:val="both"/>
        <w:rPr>
          <w:b/>
          <w:color w:val="000000"/>
          <w:sz w:val="26"/>
          <w:szCs w:val="26"/>
        </w:rPr>
      </w:pPr>
      <w:r w:rsidRPr="009F3FDC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3.</w:t>
      </w:r>
      <w:r w:rsidRPr="009F3FDC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9F3FDC" w:rsidRPr="009F3FDC">
        <w:rPr>
          <w:b/>
          <w:color w:val="333333"/>
          <w:sz w:val="26"/>
          <w:szCs w:val="26"/>
        </w:rPr>
        <w:t>Утверждение представленных ранее правил формирования сборных команд по итогам 2021 года</w:t>
      </w:r>
      <w:r w:rsidR="00336B63" w:rsidRPr="009F3FDC">
        <w:rPr>
          <w:b/>
          <w:color w:val="333333"/>
          <w:sz w:val="26"/>
          <w:szCs w:val="26"/>
        </w:rPr>
        <w:t>.</w:t>
      </w:r>
    </w:p>
    <w:p w:rsidR="00AC4BD1" w:rsidRDefault="00AC4BD1" w:rsidP="003754B2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C645DA" w:rsidRPr="00C645DA" w:rsidRDefault="009F3FDC" w:rsidP="00336B63">
      <w:pPr>
        <w:pStyle w:val="a3"/>
        <w:spacing w:before="0" w:beforeAutospacing="0" w:after="0" w:afterAutospacing="0"/>
        <w:ind w:firstLine="85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Выступил Поломошнов А.А., предложил принять правила формирования сборных Алтайского края по возрастам, предложенные </w:t>
      </w:r>
      <w:proofErr w:type="spellStart"/>
      <w:r>
        <w:rPr>
          <w:color w:val="000000"/>
          <w:sz w:val="27"/>
          <w:szCs w:val="27"/>
        </w:rPr>
        <w:t>Герасимюком</w:t>
      </w:r>
      <w:proofErr w:type="spellEnd"/>
      <w:r>
        <w:rPr>
          <w:color w:val="000000"/>
          <w:sz w:val="27"/>
          <w:szCs w:val="27"/>
        </w:rPr>
        <w:t xml:space="preserve"> М.В..</w:t>
      </w:r>
      <w:r w:rsidR="00336B63">
        <w:rPr>
          <w:color w:val="000000"/>
          <w:sz w:val="27"/>
          <w:szCs w:val="27"/>
        </w:rPr>
        <w:t>.</w:t>
      </w:r>
    </w:p>
    <w:p w:rsidR="00336B63" w:rsidRDefault="00336B63" w:rsidP="00AC4BD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AC4BD1" w:rsidRDefault="00AC4BD1" w:rsidP="00AC4BD1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C645DA" w:rsidRDefault="009F3FDC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Утвердить правила формирования сборных</w:t>
      </w:r>
      <w:r w:rsidR="00C645DA">
        <w:rPr>
          <w:b/>
          <w:color w:val="000000"/>
          <w:sz w:val="26"/>
          <w:szCs w:val="26"/>
          <w:shd w:val="clear" w:color="auto" w:fill="FFFFFF"/>
        </w:rPr>
        <w:t>.</w:t>
      </w:r>
    </w:p>
    <w:p w:rsidR="009F3FDC" w:rsidRDefault="009F3FDC" w:rsidP="00103325">
      <w:pPr>
        <w:jc w:val="both"/>
        <w:rPr>
          <w:b/>
          <w:bCs/>
          <w:sz w:val="26"/>
          <w:szCs w:val="26"/>
        </w:rPr>
      </w:pPr>
    </w:p>
    <w:p w:rsidR="00103325" w:rsidRDefault="00103325" w:rsidP="001033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9F3FDC" w:rsidRPr="009F3FDC" w:rsidRDefault="009F3FDC" w:rsidP="009F3FDC">
      <w:pPr>
        <w:jc w:val="both"/>
        <w:rPr>
          <w:b/>
          <w:bCs/>
          <w:sz w:val="26"/>
          <w:szCs w:val="26"/>
        </w:rPr>
      </w:pPr>
      <w:r w:rsidRPr="009F3FDC">
        <w:rPr>
          <w:b/>
          <w:i/>
          <w:color w:val="000000"/>
          <w:sz w:val="26"/>
          <w:szCs w:val="26"/>
        </w:rPr>
        <w:t>Вариант - «За» - 6 человек, «Воздержался» - 1 человек.</w:t>
      </w:r>
    </w:p>
    <w:p w:rsidR="00103325" w:rsidRDefault="00103325" w:rsidP="00103325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2A12C0" w:rsidRPr="00BB1E23" w:rsidRDefault="002A12C0" w:rsidP="00103325">
      <w:pPr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8A129D">
        <w:rPr>
          <w:bCs/>
          <w:sz w:val="26"/>
          <w:szCs w:val="26"/>
        </w:rPr>
        <w:br/>
      </w:r>
      <w:r w:rsidRPr="00BB1E23">
        <w:rPr>
          <w:b/>
          <w:bCs/>
          <w:color w:val="000000"/>
          <w:sz w:val="26"/>
          <w:szCs w:val="26"/>
          <w:shd w:val="clear" w:color="auto" w:fill="FFFFFF"/>
        </w:rPr>
        <w:t xml:space="preserve">4. </w:t>
      </w:r>
      <w:r w:rsidR="00BB1E23" w:rsidRPr="00BB1E23">
        <w:rPr>
          <w:b/>
          <w:color w:val="333333"/>
          <w:sz w:val="26"/>
          <w:szCs w:val="26"/>
        </w:rPr>
        <w:t>Список окружных турниров, на которые планирует заявиться Алтайский край на 2022 год. </w:t>
      </w:r>
    </w:p>
    <w:p w:rsidR="00AC4BD1" w:rsidRDefault="00AC4BD1" w:rsidP="00AC4BD1">
      <w:pPr>
        <w:pStyle w:val="a4"/>
        <w:ind w:left="0"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AC4BD1" w:rsidRDefault="00AC4BD1" w:rsidP="00AC4BD1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333609" w:rsidRDefault="00BB1E23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Поручить Президенту ФШАК заявиться на 2022 год на проведение следующих окружных турниров в Барнауле:</w:t>
      </w:r>
    </w:p>
    <w:p w:rsidR="00BB1E23" w:rsidRDefault="00BB1E23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lastRenderedPageBreak/>
        <w:t>- Первенство СФО до 9 лет</w:t>
      </w:r>
    </w:p>
    <w:p w:rsidR="00BB1E23" w:rsidRDefault="00BB1E23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- Первенство СФО среди ветеранов</w:t>
      </w:r>
    </w:p>
    <w:p w:rsidR="00BB1E23" w:rsidRDefault="00BB1E23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- Первенство СФО среди юношей и девушек до 15, 17 и 19 лет</w:t>
      </w:r>
    </w:p>
    <w:p w:rsidR="00BB1E23" w:rsidRDefault="00BB1E23" w:rsidP="00AC4BD1">
      <w:pPr>
        <w:jc w:val="both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- Чемпионат СФО среди мужчин и женщин</w:t>
      </w:r>
    </w:p>
    <w:p w:rsidR="00BB1E23" w:rsidRDefault="00BB1E23" w:rsidP="00AC4BD1">
      <w:pPr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- Первенство СФО среди студенческих команд</w:t>
      </w:r>
    </w:p>
    <w:p w:rsidR="00AC4BD1" w:rsidRDefault="00AC4BD1" w:rsidP="00AC4BD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AC4BD1" w:rsidRDefault="00AC4BD1" w:rsidP="00AC4BD1">
      <w:pPr>
        <w:jc w:val="both"/>
        <w:rPr>
          <w:b/>
          <w:i/>
          <w:color w:val="000000"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AC4BD1" w:rsidRDefault="00AC4BD1" w:rsidP="00AC4BD1">
      <w:pPr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2A12C0" w:rsidRPr="00CB1D2F" w:rsidRDefault="002A12C0" w:rsidP="00417FD9">
      <w:pPr>
        <w:pStyle w:val="a4"/>
        <w:ind w:left="0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A55691">
        <w:rPr>
          <w:rFonts w:ascii="Arial" w:hAnsi="Arial" w:cs="Arial"/>
          <w:color w:val="000000"/>
          <w:sz w:val="23"/>
          <w:szCs w:val="23"/>
        </w:rPr>
        <w:br/>
      </w:r>
      <w:r w:rsidR="00ED3870" w:rsidRPr="00CB1D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5</w:t>
      </w:r>
      <w:r w:rsidRPr="00CB1D2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. </w:t>
      </w:r>
      <w:r w:rsidR="00CB1D2F" w:rsidRPr="00CB1D2F">
        <w:rPr>
          <w:b/>
          <w:color w:val="333333"/>
          <w:sz w:val="26"/>
          <w:szCs w:val="26"/>
        </w:rPr>
        <w:t>Проект концепции развития федерации, которую предлагается подготовить для рассмотрения Попечительским советом.</w:t>
      </w:r>
    </w:p>
    <w:p w:rsidR="00CB1D2F" w:rsidRDefault="00CB1D2F" w:rsidP="001203BD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ED3870" w:rsidRDefault="00506F1F" w:rsidP="001203BD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Выступил </w:t>
      </w:r>
      <w:r w:rsidR="00C842BE">
        <w:rPr>
          <w:color w:val="000000"/>
          <w:sz w:val="26"/>
          <w:szCs w:val="26"/>
          <w:shd w:val="clear" w:color="auto" w:fill="FFFFFF"/>
        </w:rPr>
        <w:t xml:space="preserve">Поломошнов А.А., </w:t>
      </w:r>
      <w:r w:rsidR="00CB1D2F">
        <w:rPr>
          <w:color w:val="000000"/>
          <w:sz w:val="26"/>
          <w:szCs w:val="26"/>
          <w:shd w:val="clear" w:color="auto" w:fill="FFFFFF"/>
        </w:rPr>
        <w:t>он</w:t>
      </w:r>
      <w:r w:rsidR="00C842BE">
        <w:rPr>
          <w:color w:val="000000"/>
          <w:sz w:val="26"/>
          <w:szCs w:val="26"/>
          <w:shd w:val="clear" w:color="auto" w:fill="FFFFFF"/>
        </w:rPr>
        <w:t xml:space="preserve"> </w:t>
      </w:r>
      <w:r w:rsidR="00CB1D2F">
        <w:rPr>
          <w:color w:val="000000"/>
          <w:sz w:val="26"/>
          <w:szCs w:val="26"/>
          <w:shd w:val="clear" w:color="auto" w:fill="FFFFFF"/>
        </w:rPr>
        <w:t>представил проект концепции презентации развития Федерации, которую планируется представить Попечительскому совету для получения необходимого финансирования.</w:t>
      </w:r>
    </w:p>
    <w:p w:rsidR="00CB1D2F" w:rsidRDefault="00CB1D2F" w:rsidP="001203BD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CB1D2F" w:rsidRDefault="00CB1D2F" w:rsidP="00CB1D2F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CB1D2F" w:rsidRPr="00CB1D2F" w:rsidRDefault="00CB1D2F" w:rsidP="00CB1D2F">
      <w:pPr>
        <w:pStyle w:val="a4"/>
        <w:ind w:left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CB1D2F">
        <w:rPr>
          <w:b/>
          <w:color w:val="000000"/>
          <w:sz w:val="26"/>
          <w:szCs w:val="26"/>
          <w:shd w:val="clear" w:color="auto" w:fill="FFFFFF"/>
        </w:rPr>
        <w:t xml:space="preserve">Руководителям комиссий </w:t>
      </w:r>
      <w:r>
        <w:rPr>
          <w:b/>
          <w:color w:val="000000"/>
          <w:sz w:val="26"/>
          <w:szCs w:val="26"/>
          <w:shd w:val="clear" w:color="auto" w:fill="FFFFFF"/>
        </w:rPr>
        <w:t>в рамках представленного проекта отработать свои направления и представить в письменном виде (посредством электронной почты) Президенту Федерации свои материалы в срок до 31.07.2021г.</w:t>
      </w:r>
    </w:p>
    <w:p w:rsidR="001203BD" w:rsidRPr="00995B22" w:rsidRDefault="001203BD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BE5348" w:rsidRDefault="00BE5348" w:rsidP="00BE5348">
      <w:pPr>
        <w:jc w:val="both"/>
        <w:rPr>
          <w:b/>
          <w:bCs/>
          <w:sz w:val="26"/>
          <w:szCs w:val="26"/>
        </w:rPr>
      </w:pPr>
      <w:r w:rsidRPr="00A5438E">
        <w:rPr>
          <w:b/>
          <w:i/>
          <w:color w:val="000000"/>
          <w:sz w:val="26"/>
          <w:szCs w:val="26"/>
        </w:rPr>
        <w:t xml:space="preserve">«За» - </w:t>
      </w:r>
      <w:r>
        <w:rPr>
          <w:b/>
          <w:i/>
          <w:color w:val="000000"/>
          <w:sz w:val="26"/>
          <w:szCs w:val="26"/>
        </w:rPr>
        <w:t>единогласно</w:t>
      </w:r>
      <w:r w:rsidRPr="00A5438E">
        <w:rPr>
          <w:b/>
          <w:i/>
          <w:color w:val="000000"/>
          <w:sz w:val="26"/>
          <w:szCs w:val="26"/>
        </w:rPr>
        <w:t>.</w:t>
      </w:r>
    </w:p>
    <w:p w:rsidR="003B7B79" w:rsidRPr="005D466A" w:rsidRDefault="00BE5348" w:rsidP="00BE5348">
      <w:pPr>
        <w:pStyle w:val="a4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5D466A" w:rsidRDefault="005D466A" w:rsidP="003B07A6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</w:p>
    <w:p w:rsidR="000643EF" w:rsidRDefault="000643EF" w:rsidP="000643EF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</w:p>
    <w:p w:rsidR="00A003A9" w:rsidRPr="00A003A9" w:rsidRDefault="00772595" w:rsidP="00772595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 w:line="312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Разное</w:t>
      </w:r>
      <w:r w:rsidR="00A003A9" w:rsidRPr="00A003A9">
        <w:rPr>
          <w:b/>
          <w:sz w:val="26"/>
          <w:szCs w:val="26"/>
        </w:rPr>
        <w:t>.</w:t>
      </w:r>
    </w:p>
    <w:p w:rsidR="00A003A9" w:rsidRDefault="00A003A9" w:rsidP="00A003A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sz w:val="26"/>
          <w:szCs w:val="26"/>
        </w:rPr>
      </w:pPr>
      <w:r w:rsidRPr="00A003A9">
        <w:rPr>
          <w:sz w:val="26"/>
          <w:szCs w:val="26"/>
        </w:rPr>
        <w:t xml:space="preserve">Выступил </w:t>
      </w:r>
      <w:r w:rsidR="00772595">
        <w:rPr>
          <w:sz w:val="26"/>
          <w:szCs w:val="26"/>
        </w:rPr>
        <w:t>Поломошнов А.А. и попросил принять решение о том, что каждая комиссия в течение третьего квартала обязана провести заседание с публикацией протокола на сайте Федерации.</w:t>
      </w:r>
      <w:r w:rsidRPr="00A003A9">
        <w:rPr>
          <w:sz w:val="26"/>
          <w:szCs w:val="26"/>
        </w:rPr>
        <w:t xml:space="preserve"> </w:t>
      </w:r>
    </w:p>
    <w:p w:rsidR="00772595" w:rsidRDefault="00772595" w:rsidP="00A003A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Style w:val="a5"/>
          <w:b w:val="0"/>
          <w:color w:val="333333"/>
          <w:sz w:val="26"/>
          <w:szCs w:val="26"/>
          <w:shd w:val="clear" w:color="auto" w:fill="FFFFFF"/>
        </w:rPr>
      </w:pPr>
    </w:p>
    <w:p w:rsidR="00772595" w:rsidRDefault="00772595" w:rsidP="00772595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На утверждение Президиума вынесен вопрос:</w:t>
      </w:r>
    </w:p>
    <w:p w:rsidR="00772595" w:rsidRDefault="00772595" w:rsidP="00A003A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b/>
          <w:sz w:val="26"/>
          <w:szCs w:val="26"/>
        </w:rPr>
      </w:pPr>
      <w:r w:rsidRPr="00772595">
        <w:rPr>
          <w:b/>
          <w:sz w:val="26"/>
          <w:szCs w:val="26"/>
        </w:rPr>
        <w:t xml:space="preserve">Каждая комиссия в течение третьего квартала </w:t>
      </w:r>
      <w:r>
        <w:rPr>
          <w:b/>
          <w:sz w:val="26"/>
          <w:szCs w:val="26"/>
        </w:rPr>
        <w:t xml:space="preserve">2021 года </w:t>
      </w:r>
      <w:r w:rsidRPr="00772595">
        <w:rPr>
          <w:b/>
          <w:sz w:val="26"/>
          <w:szCs w:val="26"/>
        </w:rPr>
        <w:t xml:space="preserve">обязана провести </w:t>
      </w:r>
      <w:r>
        <w:rPr>
          <w:b/>
          <w:sz w:val="26"/>
          <w:szCs w:val="26"/>
        </w:rPr>
        <w:t xml:space="preserve">свое </w:t>
      </w:r>
      <w:r w:rsidRPr="00772595">
        <w:rPr>
          <w:b/>
          <w:sz w:val="26"/>
          <w:szCs w:val="26"/>
        </w:rPr>
        <w:t>заседание с публикацией протокола</w:t>
      </w:r>
      <w:r>
        <w:rPr>
          <w:b/>
          <w:sz w:val="26"/>
          <w:szCs w:val="26"/>
        </w:rPr>
        <w:t xml:space="preserve"> этого заседания </w:t>
      </w:r>
      <w:r w:rsidRPr="00772595">
        <w:rPr>
          <w:b/>
          <w:sz w:val="26"/>
          <w:szCs w:val="26"/>
        </w:rPr>
        <w:t>на сайте Федерации.</w:t>
      </w:r>
    </w:p>
    <w:p w:rsidR="00772595" w:rsidRPr="00772595" w:rsidRDefault="00772595" w:rsidP="00A003A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  <w:rPr>
          <w:rStyle w:val="a5"/>
          <w:b w:val="0"/>
          <w:color w:val="333333"/>
          <w:sz w:val="26"/>
          <w:szCs w:val="26"/>
          <w:shd w:val="clear" w:color="auto" w:fill="FFFFFF"/>
        </w:rPr>
      </w:pPr>
    </w:p>
    <w:p w:rsidR="00A003A9" w:rsidRDefault="00A003A9" w:rsidP="00A003A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Голосование:</w:t>
      </w:r>
    </w:p>
    <w:p w:rsidR="00A003A9" w:rsidRDefault="00A003A9" w:rsidP="00A003A9">
      <w:p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«За» - единогласно</w:t>
      </w:r>
    </w:p>
    <w:p w:rsidR="00A003A9" w:rsidRDefault="00A003A9" w:rsidP="00A003A9">
      <w:pPr>
        <w:pStyle w:val="a4"/>
        <w:ind w:left="0"/>
        <w:jc w:val="both"/>
        <w:rPr>
          <w:b/>
          <w:bCs/>
          <w:sz w:val="26"/>
          <w:szCs w:val="26"/>
        </w:rPr>
      </w:pPr>
      <w:r w:rsidRPr="003754B2">
        <w:rPr>
          <w:b/>
          <w:bCs/>
          <w:sz w:val="26"/>
          <w:szCs w:val="26"/>
        </w:rPr>
        <w:t>Решение</w:t>
      </w:r>
      <w:r>
        <w:rPr>
          <w:b/>
          <w:bCs/>
          <w:sz w:val="26"/>
          <w:szCs w:val="26"/>
        </w:rPr>
        <w:t xml:space="preserve"> принято.</w:t>
      </w:r>
    </w:p>
    <w:p w:rsidR="00A003A9" w:rsidRDefault="00A003A9" w:rsidP="00A003A9">
      <w:pPr>
        <w:pStyle w:val="a3"/>
        <w:shd w:val="clear" w:color="auto" w:fill="FFFFFF"/>
        <w:spacing w:before="0" w:beforeAutospacing="0" w:after="0" w:afterAutospacing="0" w:line="312" w:lineRule="atLeast"/>
        <w:ind w:firstLine="709"/>
        <w:jc w:val="both"/>
      </w:pPr>
      <w:bookmarkStart w:id="0" w:name="_GoBack"/>
      <w:bookmarkEnd w:id="0"/>
    </w:p>
    <w:p w:rsidR="000643EF" w:rsidRPr="00E914D2" w:rsidRDefault="000643EF" w:rsidP="000643E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6"/>
          <w:szCs w:val="26"/>
        </w:rPr>
      </w:pPr>
    </w:p>
    <w:p w:rsidR="005B2FC4" w:rsidRPr="00F46D55" w:rsidRDefault="005B2FC4" w:rsidP="005B2FC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 w:rsidRPr="00F46D55">
        <w:rPr>
          <w:b/>
          <w:sz w:val="26"/>
          <w:szCs w:val="26"/>
        </w:rPr>
        <w:t>Председатель заседания Президиума</w:t>
      </w:r>
      <w:r w:rsidRPr="00F46D55">
        <w:rPr>
          <w:sz w:val="26"/>
          <w:szCs w:val="26"/>
        </w:rPr>
        <w:t>: Поскольку все вопросы, включенные в повестку дня заседания Президиума Общественной организации «Федерация Шахмат Алтайского края», рассмотрены, по каждому из них приняты соответствующие решения, предлагаю считать заседание Президиума закрытым. Заседание закрыто в 1</w:t>
      </w:r>
      <w:r w:rsidR="00C80CD1">
        <w:rPr>
          <w:sz w:val="26"/>
          <w:szCs w:val="26"/>
        </w:rPr>
        <w:t>6</w:t>
      </w:r>
      <w:r w:rsidRPr="00F46D55">
        <w:rPr>
          <w:sz w:val="26"/>
          <w:szCs w:val="26"/>
        </w:rPr>
        <w:t xml:space="preserve"> час. </w:t>
      </w:r>
      <w:r w:rsidR="0056759E">
        <w:rPr>
          <w:sz w:val="26"/>
          <w:szCs w:val="26"/>
        </w:rPr>
        <w:t>3</w:t>
      </w:r>
      <w:r w:rsidRPr="00F46D55">
        <w:rPr>
          <w:sz w:val="26"/>
          <w:szCs w:val="26"/>
        </w:rPr>
        <w:t>0 мин.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  <w:r w:rsidRPr="00F46D55">
        <w:rPr>
          <w:sz w:val="26"/>
          <w:szCs w:val="26"/>
        </w:rPr>
        <w:lastRenderedPageBreak/>
        <w:t xml:space="preserve">Настоящий протокол составлен </w:t>
      </w:r>
      <w:r w:rsidR="00C80CD1">
        <w:rPr>
          <w:sz w:val="26"/>
          <w:szCs w:val="26"/>
        </w:rPr>
        <w:t>19</w:t>
      </w:r>
      <w:r w:rsidRPr="00F46D55">
        <w:rPr>
          <w:sz w:val="26"/>
          <w:szCs w:val="26"/>
        </w:rPr>
        <w:t xml:space="preserve"> </w:t>
      </w:r>
      <w:r w:rsidR="00C80CD1">
        <w:rPr>
          <w:sz w:val="26"/>
          <w:szCs w:val="26"/>
        </w:rPr>
        <w:t>июн</w:t>
      </w:r>
      <w:r w:rsidR="000643EF">
        <w:rPr>
          <w:sz w:val="26"/>
          <w:szCs w:val="26"/>
        </w:rPr>
        <w:t>я</w:t>
      </w:r>
      <w:r w:rsidRPr="00F46D55">
        <w:rPr>
          <w:sz w:val="26"/>
          <w:szCs w:val="26"/>
        </w:rPr>
        <w:t xml:space="preserve"> 20</w:t>
      </w:r>
      <w:r w:rsidR="000643EF">
        <w:rPr>
          <w:sz w:val="26"/>
          <w:szCs w:val="26"/>
        </w:rPr>
        <w:t>21</w:t>
      </w:r>
      <w:r w:rsidRPr="00F46D55">
        <w:rPr>
          <w:sz w:val="26"/>
          <w:szCs w:val="26"/>
        </w:rPr>
        <w:t xml:space="preserve"> года, на </w:t>
      </w:r>
      <w:r w:rsidR="0056759E">
        <w:rPr>
          <w:sz w:val="26"/>
          <w:szCs w:val="26"/>
        </w:rPr>
        <w:t>4</w:t>
      </w:r>
      <w:r w:rsidRPr="00F46D55">
        <w:rPr>
          <w:sz w:val="26"/>
          <w:szCs w:val="26"/>
        </w:rPr>
        <w:t xml:space="preserve"> (</w:t>
      </w:r>
      <w:r w:rsidR="0056759E">
        <w:rPr>
          <w:sz w:val="26"/>
          <w:szCs w:val="26"/>
        </w:rPr>
        <w:t>Четырех</w:t>
      </w:r>
      <w:r w:rsidRPr="00F46D55">
        <w:rPr>
          <w:sz w:val="26"/>
          <w:szCs w:val="26"/>
        </w:rPr>
        <w:t>) листах, подписан Председателем заседания Президиума.</w:t>
      </w:r>
    </w:p>
    <w:p w:rsidR="005B2FC4" w:rsidRPr="00F46D55" w:rsidRDefault="005B2FC4" w:rsidP="005B2FC4">
      <w:pPr>
        <w:tabs>
          <w:tab w:val="left" w:pos="426"/>
        </w:tabs>
        <w:spacing w:line="360" w:lineRule="auto"/>
        <w:ind w:firstLine="709"/>
        <w:jc w:val="both"/>
        <w:rPr>
          <w:sz w:val="26"/>
          <w:szCs w:val="26"/>
        </w:rPr>
      </w:pPr>
    </w:p>
    <w:p w:rsidR="005B2FC4" w:rsidRPr="00552EEC" w:rsidRDefault="005B2FC4" w:rsidP="005B2FC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F46D55">
        <w:rPr>
          <w:sz w:val="26"/>
          <w:szCs w:val="26"/>
        </w:rPr>
        <w:t>Председатель заседания Президиума _____________</w:t>
      </w:r>
      <w:r w:rsidRPr="00F46D55">
        <w:rPr>
          <w:sz w:val="26"/>
          <w:szCs w:val="26"/>
        </w:rPr>
        <w:tab/>
      </w:r>
      <w:r w:rsidR="0056759E">
        <w:rPr>
          <w:sz w:val="26"/>
          <w:szCs w:val="26"/>
        </w:rPr>
        <w:t>А.А. Поломошнов</w:t>
      </w:r>
    </w:p>
    <w:sectPr w:rsidR="005B2FC4" w:rsidRPr="00552EEC" w:rsidSect="0021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A7"/>
    <w:multiLevelType w:val="hybridMultilevel"/>
    <w:tmpl w:val="718E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E4F"/>
    <w:multiLevelType w:val="multilevel"/>
    <w:tmpl w:val="D7927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720E0"/>
    <w:multiLevelType w:val="multilevel"/>
    <w:tmpl w:val="B614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8602D"/>
    <w:multiLevelType w:val="hybridMultilevel"/>
    <w:tmpl w:val="74405AB0"/>
    <w:lvl w:ilvl="0" w:tplc="DE1803A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1166B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56AA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109DD"/>
    <w:multiLevelType w:val="hybridMultilevel"/>
    <w:tmpl w:val="4D9CB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3A2CB6"/>
    <w:multiLevelType w:val="hybridMultilevel"/>
    <w:tmpl w:val="F1120006"/>
    <w:lvl w:ilvl="0" w:tplc="7DA0BF0E">
      <w:start w:val="6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83E11"/>
    <w:multiLevelType w:val="hybridMultilevel"/>
    <w:tmpl w:val="548E5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61A07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2268D"/>
    <w:multiLevelType w:val="hybridMultilevel"/>
    <w:tmpl w:val="43BC1438"/>
    <w:lvl w:ilvl="0" w:tplc="BB9A9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B56295"/>
    <w:multiLevelType w:val="hybridMultilevel"/>
    <w:tmpl w:val="71147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174461"/>
    <w:multiLevelType w:val="hybridMultilevel"/>
    <w:tmpl w:val="AECC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928EF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64D41"/>
    <w:multiLevelType w:val="hybridMultilevel"/>
    <w:tmpl w:val="47AC043C"/>
    <w:lvl w:ilvl="0" w:tplc="D542C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7D63"/>
    <w:multiLevelType w:val="hybridMultilevel"/>
    <w:tmpl w:val="AB0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F035E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62C74"/>
    <w:multiLevelType w:val="hybridMultilevel"/>
    <w:tmpl w:val="F4B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92BC5"/>
    <w:multiLevelType w:val="multilevel"/>
    <w:tmpl w:val="AFE4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610FF4"/>
    <w:multiLevelType w:val="hybridMultilevel"/>
    <w:tmpl w:val="D43A6C78"/>
    <w:lvl w:ilvl="0" w:tplc="CD282F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73B00"/>
    <w:multiLevelType w:val="hybridMultilevel"/>
    <w:tmpl w:val="18BC530E"/>
    <w:lvl w:ilvl="0" w:tplc="A9885E9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601C5"/>
    <w:multiLevelType w:val="multilevel"/>
    <w:tmpl w:val="30A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77B42"/>
    <w:multiLevelType w:val="multilevel"/>
    <w:tmpl w:val="CDA8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F2ACD"/>
    <w:multiLevelType w:val="multilevel"/>
    <w:tmpl w:val="78B0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FE3711"/>
    <w:multiLevelType w:val="hybridMultilevel"/>
    <w:tmpl w:val="903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B0F40"/>
    <w:multiLevelType w:val="hybridMultilevel"/>
    <w:tmpl w:val="1948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17CD9"/>
    <w:multiLevelType w:val="multilevel"/>
    <w:tmpl w:val="B3D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B4E19"/>
    <w:multiLevelType w:val="hybridMultilevel"/>
    <w:tmpl w:val="85F6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B1626"/>
    <w:multiLevelType w:val="hybridMultilevel"/>
    <w:tmpl w:val="D78A7D8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64FC7680"/>
    <w:multiLevelType w:val="multilevel"/>
    <w:tmpl w:val="05AC009A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0">
    <w:nsid w:val="760E40E5"/>
    <w:multiLevelType w:val="hybridMultilevel"/>
    <w:tmpl w:val="7BB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A5481"/>
    <w:multiLevelType w:val="hybridMultilevel"/>
    <w:tmpl w:val="5EAA0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7787B"/>
    <w:multiLevelType w:val="hybridMultilevel"/>
    <w:tmpl w:val="6B9A7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518E2"/>
    <w:multiLevelType w:val="hybridMultilevel"/>
    <w:tmpl w:val="13E6B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A4980"/>
    <w:multiLevelType w:val="hybridMultilevel"/>
    <w:tmpl w:val="82EA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9"/>
  </w:num>
  <w:num w:numId="4">
    <w:abstractNumId w:val="3"/>
  </w:num>
  <w:num w:numId="5">
    <w:abstractNumId w:val="24"/>
  </w:num>
  <w:num w:numId="6">
    <w:abstractNumId w:val="16"/>
  </w:num>
  <w:num w:numId="7">
    <w:abstractNumId w:val="11"/>
  </w:num>
  <w:num w:numId="8">
    <w:abstractNumId w:val="33"/>
  </w:num>
  <w:num w:numId="9">
    <w:abstractNumId w:val="27"/>
  </w:num>
  <w:num w:numId="10">
    <w:abstractNumId w:val="30"/>
  </w:num>
  <w:num w:numId="11">
    <w:abstractNumId w:val="9"/>
  </w:num>
  <w:num w:numId="12">
    <w:abstractNumId w:val="13"/>
  </w:num>
  <w:num w:numId="13">
    <w:abstractNumId w:val="5"/>
  </w:num>
  <w:num w:numId="14">
    <w:abstractNumId w:val="14"/>
  </w:num>
  <w:num w:numId="15">
    <w:abstractNumId w:val="26"/>
  </w:num>
  <w:num w:numId="16">
    <w:abstractNumId w:val="18"/>
  </w:num>
  <w:num w:numId="17">
    <w:abstractNumId w:val="22"/>
  </w:num>
  <w:num w:numId="18">
    <w:abstractNumId w:val="21"/>
  </w:num>
  <w:num w:numId="19">
    <w:abstractNumId w:val="0"/>
  </w:num>
  <w:num w:numId="20">
    <w:abstractNumId w:val="20"/>
  </w:num>
  <w:num w:numId="21">
    <w:abstractNumId w:val="12"/>
  </w:num>
  <w:num w:numId="22">
    <w:abstractNumId w:val="7"/>
  </w:num>
  <w:num w:numId="23">
    <w:abstractNumId w:val="29"/>
  </w:num>
  <w:num w:numId="24">
    <w:abstractNumId w:val="10"/>
  </w:num>
  <w:num w:numId="25">
    <w:abstractNumId w:val="28"/>
  </w:num>
  <w:num w:numId="26">
    <w:abstractNumId w:val="15"/>
  </w:num>
  <w:num w:numId="27">
    <w:abstractNumId w:val="2"/>
  </w:num>
  <w:num w:numId="28">
    <w:abstractNumId w:val="1"/>
  </w:num>
  <w:num w:numId="29">
    <w:abstractNumId w:val="4"/>
  </w:num>
  <w:num w:numId="30">
    <w:abstractNumId w:val="17"/>
  </w:num>
  <w:num w:numId="31">
    <w:abstractNumId w:val="25"/>
  </w:num>
  <w:num w:numId="32">
    <w:abstractNumId w:val="6"/>
  </w:num>
  <w:num w:numId="33">
    <w:abstractNumId w:val="23"/>
  </w:num>
  <w:num w:numId="34">
    <w:abstractNumId w:val="3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460F"/>
    <w:rsid w:val="0000066F"/>
    <w:rsid w:val="00000C52"/>
    <w:rsid w:val="00020AD5"/>
    <w:rsid w:val="000643EF"/>
    <w:rsid w:val="00075D03"/>
    <w:rsid w:val="000771E7"/>
    <w:rsid w:val="00083094"/>
    <w:rsid w:val="000845A0"/>
    <w:rsid w:val="00090944"/>
    <w:rsid w:val="00094E64"/>
    <w:rsid w:val="000A1219"/>
    <w:rsid w:val="000A18FC"/>
    <w:rsid w:val="000B384A"/>
    <w:rsid w:val="000C76E3"/>
    <w:rsid w:val="000E271C"/>
    <w:rsid w:val="00103325"/>
    <w:rsid w:val="00114ABB"/>
    <w:rsid w:val="001203BD"/>
    <w:rsid w:val="00155A9F"/>
    <w:rsid w:val="001754D1"/>
    <w:rsid w:val="00183728"/>
    <w:rsid w:val="00185EAC"/>
    <w:rsid w:val="0019589A"/>
    <w:rsid w:val="001A0AF7"/>
    <w:rsid w:val="001A1A12"/>
    <w:rsid w:val="001B0E4B"/>
    <w:rsid w:val="001D500E"/>
    <w:rsid w:val="001E057E"/>
    <w:rsid w:val="0021354B"/>
    <w:rsid w:val="00214631"/>
    <w:rsid w:val="002149C9"/>
    <w:rsid w:val="00223D31"/>
    <w:rsid w:val="00224E15"/>
    <w:rsid w:val="00244820"/>
    <w:rsid w:val="00265742"/>
    <w:rsid w:val="002A12C0"/>
    <w:rsid w:val="00333609"/>
    <w:rsid w:val="00334645"/>
    <w:rsid w:val="003367FB"/>
    <w:rsid w:val="00336B63"/>
    <w:rsid w:val="00355BE0"/>
    <w:rsid w:val="003618E0"/>
    <w:rsid w:val="00365E93"/>
    <w:rsid w:val="00366D9B"/>
    <w:rsid w:val="0037361B"/>
    <w:rsid w:val="003754B2"/>
    <w:rsid w:val="003833AB"/>
    <w:rsid w:val="003936B1"/>
    <w:rsid w:val="00395608"/>
    <w:rsid w:val="003B07A6"/>
    <w:rsid w:val="003B7B79"/>
    <w:rsid w:val="003C014D"/>
    <w:rsid w:val="003C0471"/>
    <w:rsid w:val="003C3B69"/>
    <w:rsid w:val="003F0D72"/>
    <w:rsid w:val="00417FD9"/>
    <w:rsid w:val="004541FC"/>
    <w:rsid w:val="00463D01"/>
    <w:rsid w:val="00482B48"/>
    <w:rsid w:val="00493DDB"/>
    <w:rsid w:val="004965A0"/>
    <w:rsid w:val="004A492E"/>
    <w:rsid w:val="004B44A7"/>
    <w:rsid w:val="004C54F0"/>
    <w:rsid w:val="004D01EB"/>
    <w:rsid w:val="004D4D7E"/>
    <w:rsid w:val="00503217"/>
    <w:rsid w:val="0050483F"/>
    <w:rsid w:val="00506F1F"/>
    <w:rsid w:val="00526338"/>
    <w:rsid w:val="00540E79"/>
    <w:rsid w:val="0054298B"/>
    <w:rsid w:val="005460D8"/>
    <w:rsid w:val="00552EEC"/>
    <w:rsid w:val="0056759E"/>
    <w:rsid w:val="00573EA0"/>
    <w:rsid w:val="00582366"/>
    <w:rsid w:val="005938EC"/>
    <w:rsid w:val="005B2FC4"/>
    <w:rsid w:val="005D1F6E"/>
    <w:rsid w:val="005D3E13"/>
    <w:rsid w:val="005D466A"/>
    <w:rsid w:val="00607004"/>
    <w:rsid w:val="00612DDF"/>
    <w:rsid w:val="00624D0B"/>
    <w:rsid w:val="006441BF"/>
    <w:rsid w:val="00683353"/>
    <w:rsid w:val="006854A6"/>
    <w:rsid w:val="006A28A7"/>
    <w:rsid w:val="006B3315"/>
    <w:rsid w:val="006C1940"/>
    <w:rsid w:val="006C412F"/>
    <w:rsid w:val="006E3C56"/>
    <w:rsid w:val="006F0C57"/>
    <w:rsid w:val="006F4B63"/>
    <w:rsid w:val="006F4D6C"/>
    <w:rsid w:val="00751A80"/>
    <w:rsid w:val="00772595"/>
    <w:rsid w:val="007C0C15"/>
    <w:rsid w:val="007C7F7D"/>
    <w:rsid w:val="00824AB8"/>
    <w:rsid w:val="0086260C"/>
    <w:rsid w:val="008A129D"/>
    <w:rsid w:val="008D6EA8"/>
    <w:rsid w:val="008F153F"/>
    <w:rsid w:val="00901623"/>
    <w:rsid w:val="0090341F"/>
    <w:rsid w:val="00982F2D"/>
    <w:rsid w:val="00995B22"/>
    <w:rsid w:val="009C1D90"/>
    <w:rsid w:val="009F3FDC"/>
    <w:rsid w:val="00A003A9"/>
    <w:rsid w:val="00A300D9"/>
    <w:rsid w:val="00A36D3D"/>
    <w:rsid w:val="00A542A3"/>
    <w:rsid w:val="00A5438E"/>
    <w:rsid w:val="00A55691"/>
    <w:rsid w:val="00A62D93"/>
    <w:rsid w:val="00AC4BD1"/>
    <w:rsid w:val="00AE1D2C"/>
    <w:rsid w:val="00AE31C4"/>
    <w:rsid w:val="00B10CE3"/>
    <w:rsid w:val="00B10E1F"/>
    <w:rsid w:val="00B1106F"/>
    <w:rsid w:val="00B14CBC"/>
    <w:rsid w:val="00B24F79"/>
    <w:rsid w:val="00B46723"/>
    <w:rsid w:val="00B57EAA"/>
    <w:rsid w:val="00B6341A"/>
    <w:rsid w:val="00B925CC"/>
    <w:rsid w:val="00BA31E7"/>
    <w:rsid w:val="00BB1E23"/>
    <w:rsid w:val="00BD504C"/>
    <w:rsid w:val="00BE5348"/>
    <w:rsid w:val="00C01CD6"/>
    <w:rsid w:val="00C27C92"/>
    <w:rsid w:val="00C645DA"/>
    <w:rsid w:val="00C7460F"/>
    <w:rsid w:val="00C80CD1"/>
    <w:rsid w:val="00C842BE"/>
    <w:rsid w:val="00CB1D2F"/>
    <w:rsid w:val="00CF4AAF"/>
    <w:rsid w:val="00D13D42"/>
    <w:rsid w:val="00D41C49"/>
    <w:rsid w:val="00D4382B"/>
    <w:rsid w:val="00DF23AF"/>
    <w:rsid w:val="00E21DF3"/>
    <w:rsid w:val="00E460FE"/>
    <w:rsid w:val="00E914D2"/>
    <w:rsid w:val="00E918E9"/>
    <w:rsid w:val="00EA2584"/>
    <w:rsid w:val="00ED3870"/>
    <w:rsid w:val="00EF1B23"/>
    <w:rsid w:val="00F1402D"/>
    <w:rsid w:val="00F303B7"/>
    <w:rsid w:val="00F62EA2"/>
    <w:rsid w:val="00F6691F"/>
    <w:rsid w:val="00F72D07"/>
    <w:rsid w:val="00F86206"/>
    <w:rsid w:val="00F87F07"/>
    <w:rsid w:val="00FA2FA1"/>
    <w:rsid w:val="00FA3B7F"/>
    <w:rsid w:val="00FC15EC"/>
    <w:rsid w:val="00FE46AA"/>
    <w:rsid w:val="00FE56F0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460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7460F"/>
    <w:pPr>
      <w:ind w:left="720"/>
    </w:pPr>
  </w:style>
  <w:style w:type="character" w:styleId="a5">
    <w:name w:val="Strong"/>
    <w:basedOn w:val="a0"/>
    <w:uiPriority w:val="22"/>
    <w:qFormat/>
    <w:rsid w:val="00C7460F"/>
    <w:rPr>
      <w:b/>
      <w:bCs/>
    </w:rPr>
  </w:style>
  <w:style w:type="character" w:customStyle="1" w:styleId="apple-converted-space">
    <w:name w:val="apple-converted-space"/>
    <w:basedOn w:val="a0"/>
    <w:uiPriority w:val="99"/>
    <w:rsid w:val="00C7460F"/>
  </w:style>
  <w:style w:type="character" w:styleId="a6">
    <w:name w:val="Hyperlink"/>
    <w:basedOn w:val="a0"/>
    <w:uiPriority w:val="99"/>
    <w:semiHidden/>
    <w:rsid w:val="00C7460F"/>
    <w:rPr>
      <w:color w:val="0000FF"/>
      <w:u w:val="single"/>
    </w:rPr>
  </w:style>
  <w:style w:type="table" w:styleId="a7">
    <w:name w:val="Table Grid"/>
    <w:basedOn w:val="a1"/>
    <w:uiPriority w:val="99"/>
    <w:rsid w:val="00417F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3833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6A44-5EC3-4B2C-A171-49C47DD3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Поларт</cp:lastModifiedBy>
  <cp:revision>15</cp:revision>
  <dcterms:created xsi:type="dcterms:W3CDTF">2021-06-23T13:05:00Z</dcterms:created>
  <dcterms:modified xsi:type="dcterms:W3CDTF">2021-07-01T07:45:00Z</dcterms:modified>
</cp:coreProperties>
</file>