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EB69">
      <w:pPr>
        <w:ind w:firstLine="800" w:firstLineChars="250"/>
        <w:rPr>
          <w:rFonts w:hint="default"/>
          <w:vertAlign w:val="baseline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Итоги клубной шахматной лиги после двух этапов.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br w:type="textWrapping"/>
      </w:r>
    </w:p>
    <w:tbl>
      <w:tblPr>
        <w:tblStyle w:val="4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948"/>
        <w:gridCol w:w="936"/>
        <w:gridCol w:w="816"/>
        <w:gridCol w:w="1380"/>
        <w:gridCol w:w="1572"/>
      </w:tblGrid>
      <w:tr w14:paraId="37A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49DD20F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№</w:t>
            </w:r>
          </w:p>
        </w:tc>
        <w:tc>
          <w:tcPr>
            <w:tcW w:w="3948" w:type="dxa"/>
          </w:tcPr>
          <w:p w14:paraId="4EFF25ED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Команда</w:t>
            </w:r>
          </w:p>
        </w:tc>
        <w:tc>
          <w:tcPr>
            <w:tcW w:w="936" w:type="dxa"/>
          </w:tcPr>
          <w:p w14:paraId="08F3FEF5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Первый этап</w:t>
            </w:r>
          </w:p>
        </w:tc>
        <w:tc>
          <w:tcPr>
            <w:tcW w:w="816" w:type="dxa"/>
          </w:tcPr>
          <w:p w14:paraId="5E461F86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Второй этап</w:t>
            </w:r>
          </w:p>
        </w:tc>
        <w:tc>
          <w:tcPr>
            <w:tcW w:w="1380" w:type="dxa"/>
          </w:tcPr>
          <w:p w14:paraId="60E8F4F4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Набранные очки по сумме двух этапов</w:t>
            </w:r>
          </w:p>
        </w:tc>
        <w:tc>
          <w:tcPr>
            <w:tcW w:w="1572" w:type="dxa"/>
          </w:tcPr>
          <w:p w14:paraId="7AF0A09E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Итоговое место по наименьшему количеству баллов</w:t>
            </w:r>
          </w:p>
        </w:tc>
      </w:tr>
      <w:tr w14:paraId="38F8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720A0533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</w:t>
            </w:r>
          </w:p>
        </w:tc>
        <w:tc>
          <w:tcPr>
            <w:tcW w:w="3948" w:type="dxa"/>
            <w:shd w:val="clear" w:color="auto" w:fill="auto"/>
          </w:tcPr>
          <w:p w14:paraId="1C6B3B2F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EBECF1"/>
              </w:rPr>
              <w:t>Вариант г. Барнаул</w:t>
            </w:r>
          </w:p>
        </w:tc>
        <w:tc>
          <w:tcPr>
            <w:tcW w:w="936" w:type="dxa"/>
          </w:tcPr>
          <w:p w14:paraId="3C46AE36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3</w:t>
            </w:r>
          </w:p>
        </w:tc>
        <w:tc>
          <w:tcPr>
            <w:tcW w:w="816" w:type="dxa"/>
          </w:tcPr>
          <w:p w14:paraId="2FF4E350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</w:t>
            </w:r>
          </w:p>
        </w:tc>
        <w:tc>
          <w:tcPr>
            <w:tcW w:w="1380" w:type="dxa"/>
          </w:tcPr>
          <w:p w14:paraId="065EA311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4</w:t>
            </w:r>
          </w:p>
        </w:tc>
        <w:tc>
          <w:tcPr>
            <w:tcW w:w="1572" w:type="dxa"/>
          </w:tcPr>
          <w:p w14:paraId="734731FE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1-2</w:t>
            </w:r>
          </w:p>
        </w:tc>
      </w:tr>
      <w:tr w14:paraId="7666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36D94208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2</w:t>
            </w:r>
          </w:p>
        </w:tc>
        <w:tc>
          <w:tcPr>
            <w:tcW w:w="3948" w:type="dxa"/>
            <w:shd w:val="clear" w:color="auto" w:fill="auto"/>
          </w:tcPr>
          <w:p w14:paraId="14CD8214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EBECF1"/>
              </w:rPr>
              <w:t>Ход конем Алтайский р-он</w:t>
            </w:r>
          </w:p>
        </w:tc>
        <w:tc>
          <w:tcPr>
            <w:tcW w:w="936" w:type="dxa"/>
          </w:tcPr>
          <w:p w14:paraId="5D83E994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</w:t>
            </w:r>
          </w:p>
        </w:tc>
        <w:tc>
          <w:tcPr>
            <w:tcW w:w="816" w:type="dxa"/>
          </w:tcPr>
          <w:p w14:paraId="692132C6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3</w:t>
            </w:r>
          </w:p>
        </w:tc>
        <w:tc>
          <w:tcPr>
            <w:tcW w:w="1380" w:type="dxa"/>
          </w:tcPr>
          <w:p w14:paraId="079BE53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4</w:t>
            </w:r>
          </w:p>
        </w:tc>
        <w:tc>
          <w:tcPr>
            <w:tcW w:w="1572" w:type="dxa"/>
          </w:tcPr>
          <w:p w14:paraId="2911942E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1-2</w:t>
            </w:r>
          </w:p>
        </w:tc>
      </w:tr>
      <w:tr w14:paraId="7B56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0C556F9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3</w:t>
            </w:r>
          </w:p>
        </w:tc>
        <w:tc>
          <w:tcPr>
            <w:tcW w:w="3948" w:type="dxa"/>
            <w:shd w:val="clear" w:color="auto" w:fill="auto"/>
          </w:tcPr>
          <w:p w14:paraId="7B9BB701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4F4F4"/>
              </w:rPr>
              <w:t>Отважные пешки Советский р-он</w:t>
            </w:r>
          </w:p>
        </w:tc>
        <w:tc>
          <w:tcPr>
            <w:tcW w:w="936" w:type="dxa"/>
          </w:tcPr>
          <w:p w14:paraId="7D6C0E2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2</w:t>
            </w:r>
          </w:p>
        </w:tc>
        <w:tc>
          <w:tcPr>
            <w:tcW w:w="816" w:type="dxa"/>
          </w:tcPr>
          <w:p w14:paraId="478B9EEB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4</w:t>
            </w:r>
          </w:p>
        </w:tc>
        <w:tc>
          <w:tcPr>
            <w:tcW w:w="1380" w:type="dxa"/>
          </w:tcPr>
          <w:p w14:paraId="4ACC6D01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6</w:t>
            </w:r>
          </w:p>
        </w:tc>
        <w:tc>
          <w:tcPr>
            <w:tcW w:w="1572" w:type="dxa"/>
          </w:tcPr>
          <w:p w14:paraId="6CD24C14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3</w:t>
            </w:r>
          </w:p>
        </w:tc>
      </w:tr>
      <w:tr w14:paraId="2F2D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42EF27AC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4</w:t>
            </w:r>
          </w:p>
        </w:tc>
        <w:tc>
          <w:tcPr>
            <w:tcW w:w="3948" w:type="dxa"/>
            <w:shd w:val="clear" w:color="auto" w:fill="auto"/>
          </w:tcPr>
          <w:p w14:paraId="689C780A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DBDFE8"/>
              </w:rPr>
              <w:t>Академия Шахмат Барнаул</w:t>
            </w:r>
          </w:p>
        </w:tc>
        <w:tc>
          <w:tcPr>
            <w:tcW w:w="936" w:type="dxa"/>
          </w:tcPr>
          <w:p w14:paraId="58E38AB4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8</w:t>
            </w:r>
          </w:p>
        </w:tc>
        <w:tc>
          <w:tcPr>
            <w:tcW w:w="816" w:type="dxa"/>
          </w:tcPr>
          <w:p w14:paraId="565E6893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2</w:t>
            </w:r>
          </w:p>
        </w:tc>
        <w:tc>
          <w:tcPr>
            <w:tcW w:w="1380" w:type="dxa"/>
          </w:tcPr>
          <w:p w14:paraId="0D90524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10*</w:t>
            </w:r>
          </w:p>
        </w:tc>
        <w:tc>
          <w:tcPr>
            <w:tcW w:w="1572" w:type="dxa"/>
          </w:tcPr>
          <w:p w14:paraId="24834E53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4</w:t>
            </w:r>
          </w:p>
        </w:tc>
      </w:tr>
      <w:tr w14:paraId="43F2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7084349E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5</w:t>
            </w:r>
          </w:p>
        </w:tc>
        <w:tc>
          <w:tcPr>
            <w:tcW w:w="3948" w:type="dxa"/>
            <w:shd w:val="clear" w:color="auto" w:fill="auto"/>
          </w:tcPr>
          <w:p w14:paraId="25D803AE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4F4F4"/>
              </w:rPr>
              <w:t>Ладья г. Заринск</w:t>
            </w:r>
          </w:p>
        </w:tc>
        <w:tc>
          <w:tcPr>
            <w:tcW w:w="936" w:type="dxa"/>
          </w:tcPr>
          <w:p w14:paraId="3F2710B4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4</w:t>
            </w:r>
          </w:p>
        </w:tc>
        <w:tc>
          <w:tcPr>
            <w:tcW w:w="816" w:type="dxa"/>
          </w:tcPr>
          <w:p w14:paraId="20BCDAC5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7</w:t>
            </w:r>
          </w:p>
        </w:tc>
        <w:tc>
          <w:tcPr>
            <w:tcW w:w="1380" w:type="dxa"/>
          </w:tcPr>
          <w:p w14:paraId="3B646D6B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11</w:t>
            </w:r>
          </w:p>
        </w:tc>
        <w:tc>
          <w:tcPr>
            <w:tcW w:w="1572" w:type="dxa"/>
          </w:tcPr>
          <w:p w14:paraId="4BA90FCC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5</w:t>
            </w:r>
          </w:p>
        </w:tc>
      </w:tr>
      <w:tr w14:paraId="2AB4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41F1F4A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6</w:t>
            </w:r>
          </w:p>
        </w:tc>
        <w:tc>
          <w:tcPr>
            <w:tcW w:w="3948" w:type="dxa"/>
            <w:shd w:val="clear" w:color="auto" w:fill="auto"/>
          </w:tcPr>
          <w:p w14:paraId="2D6A50B4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DBDFE8"/>
              </w:rPr>
              <w:t>Каисса Локтевский р-н</w:t>
            </w:r>
          </w:p>
        </w:tc>
        <w:tc>
          <w:tcPr>
            <w:tcW w:w="936" w:type="dxa"/>
          </w:tcPr>
          <w:p w14:paraId="370A873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9</w:t>
            </w:r>
          </w:p>
        </w:tc>
        <w:tc>
          <w:tcPr>
            <w:tcW w:w="816" w:type="dxa"/>
          </w:tcPr>
          <w:p w14:paraId="3DCFA426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5</w:t>
            </w:r>
          </w:p>
        </w:tc>
        <w:tc>
          <w:tcPr>
            <w:tcW w:w="1380" w:type="dxa"/>
          </w:tcPr>
          <w:p w14:paraId="36BEE00E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14</w:t>
            </w:r>
          </w:p>
        </w:tc>
        <w:tc>
          <w:tcPr>
            <w:tcW w:w="1572" w:type="dxa"/>
          </w:tcPr>
          <w:p w14:paraId="0B71C65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6</w:t>
            </w:r>
          </w:p>
        </w:tc>
      </w:tr>
      <w:tr w14:paraId="2570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7C11C31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7</w:t>
            </w:r>
          </w:p>
        </w:tc>
        <w:tc>
          <w:tcPr>
            <w:tcW w:w="3948" w:type="dxa"/>
            <w:shd w:val="clear" w:color="auto" w:fill="auto"/>
          </w:tcPr>
          <w:p w14:paraId="37708343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DBDFE8"/>
              </w:rPr>
              <w:t>Белый конь Рубцовск</w:t>
            </w:r>
          </w:p>
        </w:tc>
        <w:tc>
          <w:tcPr>
            <w:tcW w:w="936" w:type="dxa"/>
          </w:tcPr>
          <w:p w14:paraId="74A1FC76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10</w:t>
            </w:r>
          </w:p>
        </w:tc>
        <w:tc>
          <w:tcPr>
            <w:tcW w:w="816" w:type="dxa"/>
          </w:tcPr>
          <w:p w14:paraId="4CE5596E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6</w:t>
            </w:r>
          </w:p>
        </w:tc>
        <w:tc>
          <w:tcPr>
            <w:tcW w:w="1380" w:type="dxa"/>
          </w:tcPr>
          <w:p w14:paraId="0EA7A6F6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16</w:t>
            </w:r>
          </w:p>
        </w:tc>
        <w:tc>
          <w:tcPr>
            <w:tcW w:w="1572" w:type="dxa"/>
          </w:tcPr>
          <w:p w14:paraId="55658B1C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7</w:t>
            </w:r>
          </w:p>
        </w:tc>
      </w:tr>
      <w:tr w14:paraId="43BD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06184FAC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8</w:t>
            </w:r>
          </w:p>
        </w:tc>
        <w:tc>
          <w:tcPr>
            <w:tcW w:w="3948" w:type="dxa"/>
            <w:shd w:val="clear" w:color="auto" w:fill="auto"/>
          </w:tcPr>
          <w:p w14:paraId="26EA213D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EBECF1"/>
              </w:rPr>
              <w:t>Старт Троицкий р-он</w:t>
            </w:r>
          </w:p>
        </w:tc>
        <w:tc>
          <w:tcPr>
            <w:tcW w:w="936" w:type="dxa"/>
          </w:tcPr>
          <w:p w14:paraId="7AE1B9F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5</w:t>
            </w:r>
          </w:p>
        </w:tc>
        <w:tc>
          <w:tcPr>
            <w:tcW w:w="816" w:type="dxa"/>
          </w:tcPr>
          <w:p w14:paraId="492FB603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12</w:t>
            </w:r>
          </w:p>
        </w:tc>
        <w:tc>
          <w:tcPr>
            <w:tcW w:w="1380" w:type="dxa"/>
          </w:tcPr>
          <w:p w14:paraId="2E852EE8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17</w:t>
            </w:r>
          </w:p>
        </w:tc>
        <w:tc>
          <w:tcPr>
            <w:tcW w:w="1572" w:type="dxa"/>
          </w:tcPr>
          <w:p w14:paraId="0037215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8</w:t>
            </w:r>
          </w:p>
        </w:tc>
      </w:tr>
      <w:tr w14:paraId="58E5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2237CE5A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9</w:t>
            </w:r>
          </w:p>
        </w:tc>
        <w:tc>
          <w:tcPr>
            <w:tcW w:w="3948" w:type="dxa"/>
            <w:shd w:val="clear" w:color="auto" w:fill="auto"/>
          </w:tcPr>
          <w:p w14:paraId="69262D8D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4F4F4"/>
              </w:rPr>
              <w:t>Ладья Смоленский р-он</w:t>
            </w:r>
          </w:p>
        </w:tc>
        <w:tc>
          <w:tcPr>
            <w:tcW w:w="936" w:type="dxa"/>
          </w:tcPr>
          <w:p w14:paraId="3C511698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6</w:t>
            </w:r>
          </w:p>
        </w:tc>
        <w:tc>
          <w:tcPr>
            <w:tcW w:w="816" w:type="dxa"/>
          </w:tcPr>
          <w:p w14:paraId="2067AC6A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13</w:t>
            </w:r>
          </w:p>
        </w:tc>
        <w:tc>
          <w:tcPr>
            <w:tcW w:w="1380" w:type="dxa"/>
          </w:tcPr>
          <w:p w14:paraId="4FBD5E96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19</w:t>
            </w:r>
          </w:p>
        </w:tc>
        <w:tc>
          <w:tcPr>
            <w:tcW w:w="1572" w:type="dxa"/>
          </w:tcPr>
          <w:p w14:paraId="1B6ACF8E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9-10</w:t>
            </w:r>
          </w:p>
        </w:tc>
      </w:tr>
      <w:tr w14:paraId="7AF8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004792F8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10</w:t>
            </w:r>
          </w:p>
        </w:tc>
        <w:tc>
          <w:tcPr>
            <w:tcW w:w="3948" w:type="dxa"/>
            <w:shd w:val="clear" w:color="auto" w:fill="auto"/>
          </w:tcPr>
          <w:p w14:paraId="0928E0B2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DBDFE8"/>
              </w:rPr>
              <w:t>Белый слон Рубцовск</w:t>
            </w:r>
          </w:p>
        </w:tc>
        <w:tc>
          <w:tcPr>
            <w:tcW w:w="936" w:type="dxa"/>
          </w:tcPr>
          <w:p w14:paraId="2AB240A8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11</w:t>
            </w:r>
          </w:p>
        </w:tc>
        <w:tc>
          <w:tcPr>
            <w:tcW w:w="816" w:type="dxa"/>
          </w:tcPr>
          <w:p w14:paraId="7373A258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8</w:t>
            </w:r>
          </w:p>
        </w:tc>
        <w:tc>
          <w:tcPr>
            <w:tcW w:w="1380" w:type="dxa"/>
          </w:tcPr>
          <w:p w14:paraId="009FFA22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19</w:t>
            </w:r>
          </w:p>
        </w:tc>
        <w:tc>
          <w:tcPr>
            <w:tcW w:w="1572" w:type="dxa"/>
          </w:tcPr>
          <w:p w14:paraId="136212D0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9-10</w:t>
            </w:r>
          </w:p>
        </w:tc>
      </w:tr>
      <w:tr w14:paraId="57FE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29DEAD3F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11</w:t>
            </w:r>
          </w:p>
        </w:tc>
        <w:tc>
          <w:tcPr>
            <w:tcW w:w="3948" w:type="dxa"/>
            <w:shd w:val="clear" w:color="auto" w:fill="auto"/>
          </w:tcPr>
          <w:p w14:paraId="5517B6F7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EBECF1"/>
              </w:rPr>
              <w:t>Седьмая горизонтальЦелинный р-он</w:t>
            </w:r>
          </w:p>
        </w:tc>
        <w:tc>
          <w:tcPr>
            <w:tcW w:w="936" w:type="dxa"/>
          </w:tcPr>
          <w:p w14:paraId="1B029BB0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7</w:t>
            </w:r>
          </w:p>
        </w:tc>
        <w:tc>
          <w:tcPr>
            <w:tcW w:w="816" w:type="dxa"/>
          </w:tcPr>
          <w:p w14:paraId="38CFD7F9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14</w:t>
            </w:r>
          </w:p>
        </w:tc>
        <w:tc>
          <w:tcPr>
            <w:tcW w:w="1380" w:type="dxa"/>
          </w:tcPr>
          <w:p w14:paraId="618197E6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21</w:t>
            </w:r>
          </w:p>
        </w:tc>
        <w:tc>
          <w:tcPr>
            <w:tcW w:w="1572" w:type="dxa"/>
          </w:tcPr>
          <w:p w14:paraId="79ACE279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11-12</w:t>
            </w:r>
          </w:p>
        </w:tc>
      </w:tr>
      <w:tr w14:paraId="0B12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5F4AB613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12</w:t>
            </w:r>
          </w:p>
        </w:tc>
        <w:tc>
          <w:tcPr>
            <w:tcW w:w="3948" w:type="dxa"/>
            <w:shd w:val="clear" w:color="auto" w:fill="auto"/>
          </w:tcPr>
          <w:p w14:paraId="6D98F330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Храбрая пешка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ru-RU" w:eastAsia="zh-CN" w:bidi="ar"/>
              </w:rPr>
              <w:t xml:space="preserve"> </w:t>
            </w: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Поспелихинский р-н</w:t>
            </w:r>
          </w:p>
        </w:tc>
        <w:tc>
          <w:tcPr>
            <w:tcW w:w="936" w:type="dxa"/>
          </w:tcPr>
          <w:p w14:paraId="4EE238B0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12</w:t>
            </w:r>
          </w:p>
        </w:tc>
        <w:tc>
          <w:tcPr>
            <w:tcW w:w="816" w:type="dxa"/>
          </w:tcPr>
          <w:p w14:paraId="465E103F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9</w:t>
            </w:r>
          </w:p>
        </w:tc>
        <w:tc>
          <w:tcPr>
            <w:tcW w:w="1380" w:type="dxa"/>
          </w:tcPr>
          <w:p w14:paraId="28B76C17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21</w:t>
            </w:r>
          </w:p>
        </w:tc>
        <w:tc>
          <w:tcPr>
            <w:tcW w:w="1572" w:type="dxa"/>
          </w:tcPr>
          <w:p w14:paraId="758D214C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11-12</w:t>
            </w:r>
          </w:p>
        </w:tc>
      </w:tr>
      <w:tr w14:paraId="1E8D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A9124BE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13</w:t>
            </w:r>
          </w:p>
        </w:tc>
        <w:tc>
          <w:tcPr>
            <w:tcW w:w="3948" w:type="dxa"/>
            <w:shd w:val="clear" w:color="auto" w:fill="auto"/>
          </w:tcPr>
          <w:p w14:paraId="252858CE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DBDFE8"/>
              </w:rPr>
              <w:t>Дебют Поспелихинский р-н</w:t>
            </w:r>
          </w:p>
        </w:tc>
        <w:tc>
          <w:tcPr>
            <w:tcW w:w="936" w:type="dxa"/>
          </w:tcPr>
          <w:p w14:paraId="05673537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13</w:t>
            </w:r>
          </w:p>
        </w:tc>
        <w:tc>
          <w:tcPr>
            <w:tcW w:w="816" w:type="dxa"/>
          </w:tcPr>
          <w:p w14:paraId="66CB5069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10</w:t>
            </w:r>
          </w:p>
        </w:tc>
        <w:tc>
          <w:tcPr>
            <w:tcW w:w="1380" w:type="dxa"/>
          </w:tcPr>
          <w:p w14:paraId="03AB5598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23</w:t>
            </w:r>
          </w:p>
        </w:tc>
        <w:tc>
          <w:tcPr>
            <w:tcW w:w="1572" w:type="dxa"/>
          </w:tcPr>
          <w:p w14:paraId="1EA254B9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13</w:t>
            </w:r>
          </w:p>
        </w:tc>
      </w:tr>
      <w:tr w14:paraId="6209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346FBC0B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14</w:t>
            </w:r>
          </w:p>
        </w:tc>
        <w:tc>
          <w:tcPr>
            <w:tcW w:w="3948" w:type="dxa"/>
            <w:shd w:val="clear" w:color="auto" w:fill="auto"/>
          </w:tcPr>
          <w:p w14:paraId="3CD87C13"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ru-RU"/>
              </w:rPr>
            </w:pPr>
            <w:r>
              <w:rPr>
                <w:rFonts w:hint="default" w:ascii="Arial" w:hAnsi="Arial" w:eastAsia="Segoe UI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DBDFE8"/>
              </w:rPr>
              <w:t>Мир Шахмат Поспелихинский р-н</w:t>
            </w:r>
          </w:p>
        </w:tc>
        <w:tc>
          <w:tcPr>
            <w:tcW w:w="936" w:type="dxa"/>
          </w:tcPr>
          <w:p w14:paraId="623E4A20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14</w:t>
            </w:r>
          </w:p>
        </w:tc>
        <w:tc>
          <w:tcPr>
            <w:tcW w:w="816" w:type="dxa"/>
          </w:tcPr>
          <w:p w14:paraId="376E5B69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11</w:t>
            </w:r>
          </w:p>
        </w:tc>
        <w:tc>
          <w:tcPr>
            <w:tcW w:w="1380" w:type="dxa"/>
          </w:tcPr>
          <w:p w14:paraId="5186B945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25</w:t>
            </w:r>
          </w:p>
        </w:tc>
        <w:tc>
          <w:tcPr>
            <w:tcW w:w="1572" w:type="dxa"/>
          </w:tcPr>
          <w:p w14:paraId="21CB143A">
            <w:pPr>
              <w:widowControl w:val="0"/>
              <w:jc w:val="center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  <w:vertAlign w:val="baseline"/>
                <w:lang w:val="ru-RU"/>
              </w:rPr>
              <w:t>14</w:t>
            </w:r>
          </w:p>
        </w:tc>
      </w:tr>
    </w:tbl>
    <w:p w14:paraId="594F9345">
      <w:pPr>
        <w:rPr>
          <w:rFonts w:hint="default"/>
          <w:lang w:val="ru-RU"/>
        </w:rPr>
      </w:pPr>
      <w:r>
        <w:rPr>
          <w:rFonts w:hint="default"/>
          <w:lang w:val="ru-RU"/>
        </w:rPr>
        <w:br w:type="textWrapping"/>
      </w:r>
      <w:r>
        <w:rPr>
          <w:rFonts w:hint="default"/>
          <w:sz w:val="24"/>
          <w:szCs w:val="24"/>
          <w:lang w:val="en-US"/>
        </w:rPr>
        <w:t xml:space="preserve">* </w:t>
      </w:r>
      <w:r>
        <w:rPr>
          <w:rFonts w:hint="default"/>
          <w:sz w:val="24"/>
          <w:szCs w:val="24"/>
          <w:lang w:val="en-US"/>
        </w:rPr>
        <w:br w:type="textWrapping"/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>Команды не принимавшие участие в каком либо этапе получат в зачёт места в порядке убывания в зависимости от занятого места на другом этапе. Например команда Академия шахмат, получила в зачёт 8 место на первом этапе, так как стала лучшей командой из не игравших. 9 место досталось уже команде Каисса и т.д. Второй пример  команда Старт не играла во втором этапе, но получила в зачёт 12 место, а Ладья из Смоленского района 13 место. Итоговые места у команд распределяются по наименьшему количеству баллов после двух этапов.</w:t>
      </w:r>
      <w:r>
        <w:rPr>
          <w:rFonts w:hint="default"/>
          <w:sz w:val="24"/>
          <w:szCs w:val="24"/>
          <w:lang w:val="ru-RU"/>
        </w:rPr>
        <w:br w:type="textWrapping"/>
      </w:r>
      <w:r>
        <w:rPr>
          <w:rFonts w:hint="default"/>
          <w:lang w:val="ru-RU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93B90"/>
    <w:rsid w:val="5B0D79BB"/>
    <w:rsid w:val="7859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2025-07-09T08:52:00Z</dcterms:created>
  <dc:creator>Учитель</dc:creator>
  <cp:lastModifiedBy>Учитель</cp:lastModifiedBy>
  <dcterms:modified xsi:type="dcterms:W3CDTF">2025-07-23T05:42:43Z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F59A199515074F368BB225DE028C95DF_11</vt:lpwstr>
  </property>
</Properties>
</file>